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6CF" w:rsidRDefault="00AB26CF">
      <w:pPr>
        <w:rPr>
          <w:rFonts w:ascii="Segoe Print" w:hAnsi="Segoe Print"/>
          <w:sz w:val="32"/>
          <w:szCs w:val="32"/>
          <w:u w:val="single"/>
        </w:rPr>
      </w:pPr>
      <w:proofErr w:type="spellStart"/>
      <w:r w:rsidRPr="00AB26CF">
        <w:rPr>
          <w:rFonts w:ascii="Segoe Print" w:hAnsi="Segoe Print"/>
          <w:sz w:val="32"/>
          <w:szCs w:val="32"/>
          <w:u w:val="single"/>
        </w:rPr>
        <w:t>Wk</w:t>
      </w:r>
      <w:proofErr w:type="spellEnd"/>
      <w:r w:rsidRPr="00AB26CF">
        <w:rPr>
          <w:rFonts w:ascii="Segoe Print" w:hAnsi="Segoe Print"/>
          <w:sz w:val="32"/>
          <w:szCs w:val="32"/>
          <w:u w:val="single"/>
        </w:rPr>
        <w:t xml:space="preserve"> beg 16.11.20</w:t>
      </w:r>
    </w:p>
    <w:p w:rsidR="00EE2437" w:rsidRDefault="00EE2437" w:rsidP="00EE2437">
      <w:pPr>
        <w:rPr>
          <w:rFonts w:ascii="Segoe Print" w:hAnsi="Segoe Print"/>
          <w:sz w:val="24"/>
          <w:szCs w:val="24"/>
        </w:rPr>
      </w:pPr>
      <w:r w:rsidRPr="00E37237">
        <w:rPr>
          <w:rFonts w:ascii="Segoe Print" w:hAnsi="Segoe Print"/>
          <w:b/>
          <w:sz w:val="24"/>
          <w:szCs w:val="24"/>
        </w:rPr>
        <w:t>Talk homework</w:t>
      </w:r>
      <w:r w:rsidRPr="00E37237">
        <w:rPr>
          <w:rFonts w:ascii="Segoe Print" w:hAnsi="Segoe Print"/>
          <w:sz w:val="24"/>
          <w:szCs w:val="24"/>
        </w:rPr>
        <w:t>: Talk about the different types of bullying and who you would speak to if you needed to.</w:t>
      </w:r>
    </w:p>
    <w:p w:rsidR="00EE2437" w:rsidRDefault="00EE2437" w:rsidP="00EE2437">
      <w:pPr>
        <w:rPr>
          <w:rFonts w:ascii="Segoe Print" w:hAnsi="Segoe Print"/>
          <w:sz w:val="24"/>
          <w:szCs w:val="24"/>
        </w:rPr>
      </w:pPr>
      <w:r w:rsidRPr="00E37237">
        <w:rPr>
          <w:rFonts w:ascii="Segoe Print" w:hAnsi="Segoe Print"/>
          <w:b/>
          <w:sz w:val="24"/>
          <w:szCs w:val="24"/>
        </w:rPr>
        <w:t>Daily reading</w:t>
      </w:r>
      <w:r>
        <w:rPr>
          <w:rFonts w:ascii="Segoe Print" w:hAnsi="Segoe Print"/>
          <w:sz w:val="24"/>
          <w:szCs w:val="24"/>
        </w:rPr>
        <w:t xml:space="preserve"> 15-20 minutes</w:t>
      </w:r>
    </w:p>
    <w:p w:rsidR="00EE2437" w:rsidRDefault="00EE2437" w:rsidP="00EE2437">
      <w:pPr>
        <w:rPr>
          <w:rFonts w:ascii="Segoe Print" w:hAnsi="Segoe Print"/>
          <w:sz w:val="24"/>
          <w:szCs w:val="24"/>
        </w:rPr>
      </w:pPr>
      <w:r w:rsidRPr="00E37237">
        <w:rPr>
          <w:rFonts w:ascii="Segoe Print" w:hAnsi="Segoe Print"/>
          <w:b/>
          <w:sz w:val="24"/>
          <w:szCs w:val="24"/>
        </w:rPr>
        <w:t>NESSY</w:t>
      </w:r>
      <w:r>
        <w:rPr>
          <w:rFonts w:ascii="Segoe Print" w:hAnsi="Segoe Print"/>
          <w:sz w:val="24"/>
          <w:szCs w:val="24"/>
        </w:rPr>
        <w:t xml:space="preserve"> 40 minutes a week, if appropriate</w:t>
      </w:r>
    </w:p>
    <w:p w:rsidR="00EE2437" w:rsidRPr="00E37237" w:rsidRDefault="00EE2437" w:rsidP="00EE2437">
      <w:pPr>
        <w:rPr>
          <w:rFonts w:ascii="Segoe Print" w:hAnsi="Segoe Print"/>
          <w:sz w:val="24"/>
          <w:szCs w:val="24"/>
        </w:rPr>
      </w:pPr>
      <w:r w:rsidRPr="0027173D">
        <w:rPr>
          <w:rFonts w:ascii="Segoe Print" w:hAnsi="Segoe Print"/>
          <w:b/>
          <w:sz w:val="24"/>
          <w:szCs w:val="24"/>
        </w:rPr>
        <w:t xml:space="preserve">TT </w:t>
      </w:r>
      <w:proofErr w:type="spellStart"/>
      <w:r w:rsidRPr="0027173D">
        <w:rPr>
          <w:rFonts w:ascii="Segoe Print" w:hAnsi="Segoe Print"/>
          <w:b/>
          <w:sz w:val="24"/>
          <w:szCs w:val="24"/>
        </w:rPr>
        <w:t>Rockstars</w:t>
      </w:r>
      <w:proofErr w:type="spellEnd"/>
      <w:r w:rsidRPr="0027173D">
        <w:rPr>
          <w:rFonts w:ascii="Segoe Print" w:hAnsi="Segoe Print"/>
          <w:b/>
          <w:sz w:val="24"/>
          <w:szCs w:val="24"/>
        </w:rPr>
        <w:t xml:space="preserve">/Abacus/ </w:t>
      </w:r>
      <w:proofErr w:type="spellStart"/>
      <w:r w:rsidRPr="0027173D">
        <w:rPr>
          <w:rFonts w:ascii="Segoe Print" w:hAnsi="Segoe Print"/>
          <w:b/>
          <w:sz w:val="24"/>
          <w:szCs w:val="24"/>
        </w:rPr>
        <w:t>Mathsframe</w:t>
      </w:r>
      <w:proofErr w:type="spellEnd"/>
      <w:r w:rsidRPr="0027173D">
        <w:rPr>
          <w:rFonts w:ascii="Segoe Print" w:hAnsi="Segoe Print"/>
          <w:b/>
          <w:sz w:val="24"/>
          <w:szCs w:val="24"/>
        </w:rPr>
        <w:t>/</w:t>
      </w:r>
      <w:proofErr w:type="spellStart"/>
      <w:r w:rsidRPr="0027173D">
        <w:rPr>
          <w:rFonts w:ascii="Segoe Print" w:hAnsi="Segoe Print"/>
          <w:b/>
          <w:sz w:val="24"/>
          <w:szCs w:val="24"/>
        </w:rPr>
        <w:t>Topmarks</w:t>
      </w:r>
      <w:proofErr w:type="spellEnd"/>
      <w:r w:rsidRPr="0027173D">
        <w:rPr>
          <w:rFonts w:ascii="Segoe Print" w:hAnsi="Segoe Print"/>
          <w:b/>
          <w:sz w:val="24"/>
          <w:szCs w:val="24"/>
        </w:rPr>
        <w:t xml:space="preserve"> (Hit the button)</w:t>
      </w:r>
      <w:r>
        <w:rPr>
          <w:rFonts w:ascii="Segoe Print" w:hAnsi="Segoe Print"/>
          <w:sz w:val="24"/>
          <w:szCs w:val="24"/>
        </w:rPr>
        <w:t xml:space="preserve"> – as often as possible.</w:t>
      </w:r>
    </w:p>
    <w:p w:rsidR="00EE2437" w:rsidRDefault="00393A15">
      <w:pPr>
        <w:rPr>
          <w:rFonts w:ascii="Segoe Print" w:hAnsi="Segoe Print"/>
          <w:sz w:val="24"/>
          <w:szCs w:val="24"/>
        </w:rPr>
      </w:pPr>
      <w:r>
        <w:rPr>
          <w:rFonts w:ascii="Segoe Print" w:hAnsi="Segoe Print"/>
          <w:sz w:val="24"/>
          <w:szCs w:val="24"/>
        </w:rPr>
        <w:t>This week, I have included a list of our learning</w:t>
      </w:r>
      <w:r w:rsidR="00EE2437">
        <w:rPr>
          <w:rFonts w:ascii="Segoe Print" w:hAnsi="Segoe Print"/>
          <w:sz w:val="24"/>
          <w:szCs w:val="24"/>
        </w:rPr>
        <w:t xml:space="preserve"> as I have been asked by a few parents. Any additional reading and support would be welcomed.</w:t>
      </w:r>
    </w:p>
    <w:p w:rsidR="0027173D" w:rsidRDefault="0027173D">
      <w:pPr>
        <w:rPr>
          <w:rFonts w:ascii="Segoe Print" w:hAnsi="Segoe Print"/>
          <w:sz w:val="24"/>
          <w:szCs w:val="24"/>
        </w:rPr>
      </w:pPr>
      <w:r w:rsidRPr="0027173D">
        <w:rPr>
          <w:rFonts w:ascii="Segoe Print" w:hAnsi="Segoe Print"/>
          <w:sz w:val="24"/>
          <w:szCs w:val="24"/>
        </w:rPr>
        <w:t xml:space="preserve">English </w:t>
      </w:r>
      <w:r>
        <w:rPr>
          <w:rFonts w:ascii="Segoe Print" w:hAnsi="Segoe Print"/>
          <w:sz w:val="24"/>
          <w:szCs w:val="24"/>
        </w:rPr>
        <w:t>–</w:t>
      </w:r>
      <w:r w:rsidRPr="0027173D">
        <w:rPr>
          <w:rFonts w:ascii="Segoe Print" w:hAnsi="Segoe Print"/>
          <w:sz w:val="24"/>
          <w:szCs w:val="24"/>
        </w:rPr>
        <w:t xml:space="preserve"> </w:t>
      </w:r>
      <w:proofErr w:type="spellStart"/>
      <w:r w:rsidRPr="0027173D">
        <w:rPr>
          <w:rFonts w:ascii="Segoe Print" w:hAnsi="Segoe Print"/>
          <w:sz w:val="24"/>
          <w:szCs w:val="24"/>
        </w:rPr>
        <w:t>Ug</w:t>
      </w:r>
      <w:proofErr w:type="spellEnd"/>
      <w:r w:rsidR="00EE2437">
        <w:rPr>
          <w:rFonts w:ascii="Segoe Print" w:hAnsi="Segoe Print"/>
          <w:sz w:val="24"/>
          <w:szCs w:val="24"/>
        </w:rPr>
        <w:t>, boy genius of The Stone Age</w:t>
      </w:r>
    </w:p>
    <w:p w:rsidR="0027173D" w:rsidRDefault="0027173D">
      <w:pPr>
        <w:rPr>
          <w:rFonts w:ascii="Segoe Print" w:hAnsi="Segoe Print"/>
          <w:sz w:val="24"/>
          <w:szCs w:val="24"/>
        </w:rPr>
      </w:pPr>
      <w:r>
        <w:rPr>
          <w:rFonts w:ascii="Segoe Print" w:hAnsi="Segoe Print"/>
          <w:sz w:val="24"/>
          <w:szCs w:val="24"/>
        </w:rPr>
        <w:t>Maths – Multiplication and division</w:t>
      </w:r>
    </w:p>
    <w:p w:rsidR="0027173D" w:rsidRDefault="0027173D">
      <w:pPr>
        <w:rPr>
          <w:rFonts w:ascii="Segoe Print" w:hAnsi="Segoe Print"/>
          <w:sz w:val="24"/>
          <w:szCs w:val="24"/>
        </w:rPr>
      </w:pPr>
      <w:r>
        <w:rPr>
          <w:rFonts w:ascii="Segoe Print" w:hAnsi="Segoe Print"/>
          <w:sz w:val="24"/>
          <w:szCs w:val="24"/>
        </w:rPr>
        <w:t>Science – Forces and magnets</w:t>
      </w:r>
    </w:p>
    <w:p w:rsidR="00393A15" w:rsidRDefault="00393A15">
      <w:pPr>
        <w:rPr>
          <w:rFonts w:ascii="Segoe Print" w:hAnsi="Segoe Print"/>
          <w:sz w:val="24"/>
          <w:szCs w:val="24"/>
        </w:rPr>
      </w:pPr>
      <w:r>
        <w:rPr>
          <w:rFonts w:ascii="Segoe Print" w:hAnsi="Segoe Print"/>
          <w:sz w:val="24"/>
          <w:szCs w:val="24"/>
        </w:rPr>
        <w:t>SDG – Industry, Innovation and Infrastructure – linked to The Industrial Revolution and train development</w:t>
      </w:r>
    </w:p>
    <w:p w:rsidR="00393A15" w:rsidRPr="0027173D" w:rsidRDefault="00393A15">
      <w:pPr>
        <w:rPr>
          <w:rFonts w:ascii="Segoe Print" w:hAnsi="Segoe Print"/>
          <w:sz w:val="24"/>
          <w:szCs w:val="24"/>
        </w:rPr>
      </w:pPr>
      <w:r>
        <w:rPr>
          <w:rFonts w:ascii="Segoe Print" w:hAnsi="Segoe Print"/>
          <w:sz w:val="24"/>
          <w:szCs w:val="24"/>
        </w:rPr>
        <w:t>RE – The Holy Trinity</w:t>
      </w:r>
    </w:p>
    <w:p w:rsidR="00EE2437" w:rsidRDefault="00EE2437" w:rsidP="00EE2437">
      <w:pPr>
        <w:rPr>
          <w:rFonts w:ascii="Segoe Print" w:hAnsi="Segoe Print"/>
          <w:sz w:val="24"/>
          <w:szCs w:val="24"/>
        </w:rPr>
      </w:pPr>
      <w:r>
        <w:rPr>
          <w:rFonts w:ascii="Segoe Print" w:hAnsi="Segoe Print"/>
          <w:sz w:val="24"/>
          <w:szCs w:val="24"/>
        </w:rPr>
        <w:t>Good afternoon all,</w:t>
      </w:r>
    </w:p>
    <w:p w:rsidR="00EE2437" w:rsidRDefault="00EE2437" w:rsidP="00EE2437">
      <w:pPr>
        <w:rPr>
          <w:rFonts w:ascii="Segoe Print" w:hAnsi="Segoe Print"/>
          <w:sz w:val="24"/>
          <w:szCs w:val="24"/>
        </w:rPr>
      </w:pPr>
      <w:r>
        <w:rPr>
          <w:rFonts w:ascii="Segoe Print" w:hAnsi="Segoe Print"/>
          <w:sz w:val="24"/>
          <w:szCs w:val="24"/>
        </w:rPr>
        <w:t xml:space="preserve">We hope you are well.  </w:t>
      </w:r>
    </w:p>
    <w:p w:rsidR="00AB26CF" w:rsidRDefault="00AB26CF">
      <w:pPr>
        <w:rPr>
          <w:rFonts w:ascii="Segoe Print" w:hAnsi="Segoe Print"/>
          <w:sz w:val="24"/>
          <w:szCs w:val="24"/>
        </w:rPr>
      </w:pPr>
      <w:r w:rsidRPr="00AB26CF">
        <w:rPr>
          <w:rFonts w:ascii="Segoe Print" w:hAnsi="Segoe Print"/>
          <w:sz w:val="24"/>
          <w:szCs w:val="24"/>
        </w:rPr>
        <w:t>This</w:t>
      </w:r>
      <w:r>
        <w:rPr>
          <w:rFonts w:ascii="Segoe Print" w:hAnsi="Segoe Print"/>
          <w:sz w:val="24"/>
          <w:szCs w:val="24"/>
        </w:rPr>
        <w:t xml:space="preserve"> week has been a busy one, with lots of learning. Joshua has enjoyed learning multiplication and division this week. We have made a great start.</w:t>
      </w:r>
    </w:p>
    <w:p w:rsidR="00AB26CF" w:rsidRDefault="00AB26CF">
      <w:pPr>
        <w:rPr>
          <w:rFonts w:ascii="Segoe Print" w:hAnsi="Segoe Print"/>
          <w:sz w:val="24"/>
          <w:szCs w:val="24"/>
        </w:rPr>
      </w:pPr>
      <w:r>
        <w:rPr>
          <w:rFonts w:ascii="Segoe Print" w:hAnsi="Segoe Print"/>
          <w:sz w:val="24"/>
          <w:szCs w:val="24"/>
        </w:rPr>
        <w:t>In RE this week, we continued with our leaning on The Holy Trinity and chose either The Father, The Son or The Holy Spirit to write a kenning on. Charlie really enjoyed this and everyone wro</w:t>
      </w:r>
      <w:r w:rsidR="00EE2437">
        <w:rPr>
          <w:rFonts w:ascii="Segoe Print" w:hAnsi="Segoe Print"/>
          <w:sz w:val="24"/>
          <w:szCs w:val="24"/>
        </w:rPr>
        <w:t>te a fantastic poem.</w:t>
      </w:r>
    </w:p>
    <w:p w:rsidR="00AB26CF" w:rsidRDefault="00AB26CF">
      <w:pPr>
        <w:rPr>
          <w:rFonts w:ascii="Segoe Print" w:hAnsi="Segoe Print"/>
          <w:sz w:val="24"/>
          <w:szCs w:val="24"/>
        </w:rPr>
      </w:pPr>
      <w:r>
        <w:rPr>
          <w:rFonts w:ascii="Segoe Print" w:hAnsi="Segoe Print"/>
          <w:sz w:val="24"/>
          <w:szCs w:val="24"/>
        </w:rPr>
        <w:lastRenderedPageBreak/>
        <w:t xml:space="preserve">In PE, Remy enjoyed netball. We have now added pivoting to the list of skills covered and we had a great giggle learning </w:t>
      </w:r>
      <w:r w:rsidR="00EE2437">
        <w:rPr>
          <w:rFonts w:ascii="Segoe Print" w:hAnsi="Segoe Print"/>
          <w:sz w:val="24"/>
          <w:szCs w:val="24"/>
        </w:rPr>
        <w:t xml:space="preserve">how </w:t>
      </w:r>
      <w:bookmarkStart w:id="0" w:name="_GoBack"/>
      <w:bookmarkEnd w:id="0"/>
      <w:r>
        <w:rPr>
          <w:rFonts w:ascii="Segoe Print" w:hAnsi="Segoe Print"/>
          <w:sz w:val="24"/>
          <w:szCs w:val="24"/>
        </w:rPr>
        <w:t>to throw, land pivot and then pass.</w:t>
      </w:r>
    </w:p>
    <w:p w:rsidR="00E37237" w:rsidRDefault="00E37237">
      <w:pPr>
        <w:rPr>
          <w:rFonts w:ascii="Segoe Print" w:hAnsi="Segoe Print"/>
          <w:sz w:val="24"/>
          <w:szCs w:val="24"/>
        </w:rPr>
      </w:pPr>
      <w:r w:rsidRPr="00AB26CF">
        <w:rPr>
          <w:noProof/>
          <w:lang w:eastAsia="en-GB"/>
        </w:rPr>
        <w:drawing>
          <wp:inline distT="0" distB="0" distL="0" distR="0" wp14:anchorId="4EFE73A8" wp14:editId="12A7D5BE">
            <wp:extent cx="2391460" cy="1793875"/>
            <wp:effectExtent l="0" t="0" r="8890" b="0"/>
            <wp:docPr id="5" name="Picture 5" descr="J:\AA Weekly Planning\Year 3 2020-21\124___11\IMG_1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AA Weekly Planning\Year 3 2020-21\124___11\IMG_1720.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97249" cy="1798218"/>
                    </a:xfrm>
                    <a:prstGeom prst="rect">
                      <a:avLst/>
                    </a:prstGeom>
                    <a:noFill/>
                    <a:ln>
                      <a:noFill/>
                    </a:ln>
                  </pic:spPr>
                </pic:pic>
              </a:graphicData>
            </a:graphic>
          </wp:inline>
        </w:drawing>
      </w:r>
      <w:r w:rsidRPr="00AB26CF">
        <w:rPr>
          <w:noProof/>
          <w:lang w:eastAsia="en-GB"/>
        </w:rPr>
        <w:drawing>
          <wp:inline distT="0" distB="0" distL="0" distR="0" wp14:anchorId="49645E3F" wp14:editId="2A807081">
            <wp:extent cx="2381250" cy="1786216"/>
            <wp:effectExtent l="0" t="0" r="0" b="5080"/>
            <wp:docPr id="6" name="Picture 6" descr="J:\AA Weekly Planning\Year 3 2020-21\124___11\IMG_17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A Weekly Planning\Year 3 2020-21\124___11\IMG_171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86879" cy="1790438"/>
                    </a:xfrm>
                    <a:prstGeom prst="rect">
                      <a:avLst/>
                    </a:prstGeom>
                    <a:noFill/>
                    <a:ln>
                      <a:noFill/>
                    </a:ln>
                  </pic:spPr>
                </pic:pic>
              </a:graphicData>
            </a:graphic>
          </wp:inline>
        </w:drawing>
      </w:r>
    </w:p>
    <w:p w:rsidR="00E37237" w:rsidRDefault="00E37237">
      <w:pPr>
        <w:rPr>
          <w:rFonts w:ascii="Segoe Print" w:hAnsi="Segoe Print"/>
          <w:sz w:val="24"/>
          <w:szCs w:val="24"/>
        </w:rPr>
      </w:pPr>
    </w:p>
    <w:p w:rsidR="00E37237" w:rsidRDefault="00E37237">
      <w:pPr>
        <w:rPr>
          <w:rFonts w:ascii="Segoe Print" w:hAnsi="Segoe Print"/>
          <w:sz w:val="24"/>
          <w:szCs w:val="24"/>
        </w:rPr>
      </w:pPr>
      <w:r w:rsidRPr="00AB26CF">
        <w:rPr>
          <w:noProof/>
          <w:lang w:eastAsia="en-GB"/>
        </w:rPr>
        <w:drawing>
          <wp:inline distT="0" distB="0" distL="0" distR="0" wp14:anchorId="1A29CEA1" wp14:editId="50E8A684">
            <wp:extent cx="2428875" cy="1821941"/>
            <wp:effectExtent l="0" t="0" r="0" b="6985"/>
            <wp:docPr id="7" name="Picture 7" descr="J:\AA Weekly Planning\Year 3 2020-21\124___11\IMG_1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A Weekly Planning\Year 3 2020-21\124___11\IMG_171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3291" cy="1825253"/>
                    </a:xfrm>
                    <a:prstGeom prst="rect">
                      <a:avLst/>
                    </a:prstGeom>
                    <a:noFill/>
                    <a:ln>
                      <a:noFill/>
                    </a:ln>
                  </pic:spPr>
                </pic:pic>
              </a:graphicData>
            </a:graphic>
          </wp:inline>
        </w:drawing>
      </w:r>
      <w:r w:rsidRPr="00AB26CF">
        <w:rPr>
          <w:noProof/>
          <w:lang w:eastAsia="en-GB"/>
        </w:rPr>
        <w:drawing>
          <wp:inline distT="0" distB="0" distL="0" distR="0" wp14:anchorId="42601C19" wp14:editId="7C22BF86">
            <wp:extent cx="2378744" cy="1784337"/>
            <wp:effectExtent l="0" t="0" r="2540" b="6985"/>
            <wp:docPr id="8" name="Picture 8" descr="J:\AA Weekly Planning\Year 3 2020-21\124___11\IMG_17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AA Weekly Planning\Year 3 2020-21\124___11\IMG_172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96153" cy="1797396"/>
                    </a:xfrm>
                    <a:prstGeom prst="rect">
                      <a:avLst/>
                    </a:prstGeom>
                    <a:noFill/>
                    <a:ln>
                      <a:noFill/>
                    </a:ln>
                  </pic:spPr>
                </pic:pic>
              </a:graphicData>
            </a:graphic>
          </wp:inline>
        </w:drawing>
      </w:r>
    </w:p>
    <w:p w:rsidR="00E37237" w:rsidRDefault="00E37237">
      <w:pPr>
        <w:rPr>
          <w:rFonts w:ascii="Segoe Print" w:hAnsi="Segoe Print"/>
          <w:sz w:val="24"/>
          <w:szCs w:val="24"/>
        </w:rPr>
      </w:pPr>
    </w:p>
    <w:p w:rsidR="00AB26CF" w:rsidRDefault="00AB26CF">
      <w:pPr>
        <w:rPr>
          <w:rFonts w:ascii="Segoe Print" w:hAnsi="Segoe Print"/>
          <w:sz w:val="24"/>
          <w:szCs w:val="24"/>
        </w:rPr>
      </w:pPr>
      <w:proofErr w:type="spellStart"/>
      <w:r>
        <w:rPr>
          <w:rFonts w:ascii="Segoe Print" w:hAnsi="Segoe Print"/>
          <w:sz w:val="24"/>
          <w:szCs w:val="24"/>
        </w:rPr>
        <w:t>Seb</w:t>
      </w:r>
      <w:proofErr w:type="spellEnd"/>
      <w:r>
        <w:rPr>
          <w:rFonts w:ascii="Segoe Print" w:hAnsi="Segoe Print"/>
          <w:sz w:val="24"/>
          <w:szCs w:val="24"/>
        </w:rPr>
        <w:t xml:space="preserve"> enjoyed writing our instructions in English. We devised new games that would or could have been played during The Stone Age. The best part was going outside to play them and c</w:t>
      </w:r>
      <w:r w:rsidR="00E37237">
        <w:rPr>
          <w:rFonts w:ascii="Segoe Print" w:hAnsi="Segoe Print"/>
          <w:sz w:val="24"/>
          <w:szCs w:val="24"/>
        </w:rPr>
        <w:t>heck that they worked. See above.</w:t>
      </w:r>
    </w:p>
    <w:p w:rsidR="00E37237" w:rsidRDefault="00E37237">
      <w:pPr>
        <w:rPr>
          <w:rFonts w:ascii="Segoe Print" w:hAnsi="Segoe Print"/>
          <w:sz w:val="24"/>
          <w:szCs w:val="24"/>
        </w:rPr>
      </w:pPr>
      <w:r>
        <w:rPr>
          <w:rFonts w:ascii="Segoe Print" w:hAnsi="Segoe Print"/>
          <w:sz w:val="24"/>
          <w:szCs w:val="24"/>
        </w:rPr>
        <w:t>In Art this week, Finn enjoyed using watercolours to finish his painting on The Holy Trinity. What a great job!</w:t>
      </w:r>
    </w:p>
    <w:p w:rsidR="00E37237" w:rsidRDefault="00E37237">
      <w:pPr>
        <w:rPr>
          <w:rFonts w:ascii="Segoe Print" w:hAnsi="Segoe Print"/>
          <w:sz w:val="24"/>
          <w:szCs w:val="24"/>
        </w:rPr>
      </w:pPr>
      <w:r>
        <w:rPr>
          <w:rFonts w:ascii="Segoe Print" w:hAnsi="Segoe Print"/>
          <w:sz w:val="24"/>
          <w:szCs w:val="24"/>
        </w:rPr>
        <w:t>We hope you have a lovely weekend.</w:t>
      </w:r>
    </w:p>
    <w:p w:rsidR="00E37237" w:rsidRDefault="00E37237">
      <w:pPr>
        <w:rPr>
          <w:rFonts w:ascii="Segoe Print" w:hAnsi="Segoe Print"/>
          <w:sz w:val="24"/>
          <w:szCs w:val="24"/>
        </w:rPr>
      </w:pPr>
    </w:p>
    <w:p w:rsidR="00E37237" w:rsidRPr="00AB26CF" w:rsidRDefault="00E37237">
      <w:pPr>
        <w:rPr>
          <w:rFonts w:ascii="Segoe Print" w:hAnsi="Segoe Print"/>
          <w:sz w:val="24"/>
          <w:szCs w:val="24"/>
        </w:rPr>
      </w:pPr>
      <w:r>
        <w:rPr>
          <w:rFonts w:ascii="Segoe Print" w:hAnsi="Segoe Print"/>
          <w:sz w:val="24"/>
          <w:szCs w:val="24"/>
        </w:rPr>
        <w:t>Sylvia Earle class</w:t>
      </w:r>
    </w:p>
    <w:p w:rsidR="00AB26CF" w:rsidRDefault="00AB26CF"/>
    <w:p w:rsidR="00765779" w:rsidRDefault="00EE2437"/>
    <w:sectPr w:rsidR="00765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6CF"/>
    <w:rsid w:val="000E76C7"/>
    <w:rsid w:val="0027173D"/>
    <w:rsid w:val="00393A15"/>
    <w:rsid w:val="00A3092C"/>
    <w:rsid w:val="00AB26CF"/>
    <w:rsid w:val="00E37237"/>
    <w:rsid w:val="00EE2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71C91"/>
  <w15:chartTrackingRefBased/>
  <w15:docId w15:val="{8D24BF19-D9C4-434D-AC85-0B77F824A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Pages>
  <Words>239</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2020-11-20T14:36:00Z</dcterms:created>
  <dcterms:modified xsi:type="dcterms:W3CDTF">2020-11-20T15:34:00Z</dcterms:modified>
</cp:coreProperties>
</file>