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CE5698" w:rsidRDefault="00DE5EC4" w:rsidP="00DE5EC4">
      <w:pPr>
        <w:pStyle w:val="xp1"/>
        <w:spacing w:before="0" w:beforeAutospacing="0" w:after="45" w:afterAutospacing="0"/>
        <w:jc w:val="center"/>
        <w:rPr>
          <w:rStyle w:val="xs1"/>
          <w:rFonts w:ascii="Comic Sans MS" w:hAnsi="Comic Sans MS" w:cs="Segoe UI"/>
          <w:bCs/>
          <w:color w:val="201F1E"/>
        </w:rPr>
      </w:pPr>
      <w:r w:rsidRPr="00CE5698">
        <w:rPr>
          <w:rStyle w:val="xs1"/>
          <w:rFonts w:ascii="Comic Sans MS" w:hAnsi="Comic Sans MS" w:cs="Segoe UI"/>
          <w:bCs/>
          <w:color w:val="201F1E"/>
        </w:rPr>
        <w:t>This week’s learning</w:t>
      </w:r>
    </w:p>
    <w:p w:rsidR="00CE5698" w:rsidRPr="00CE5698" w:rsidRDefault="00CE5698" w:rsidP="00DE5EC4">
      <w:pPr>
        <w:pStyle w:val="xp1"/>
        <w:spacing w:before="0" w:beforeAutospacing="0" w:after="45" w:afterAutospacing="0"/>
        <w:jc w:val="center"/>
        <w:rPr>
          <w:rStyle w:val="xs1"/>
          <w:rFonts w:ascii="Comic Sans MS" w:hAnsi="Comic Sans MS" w:cs="Segoe UI"/>
          <w:bCs/>
          <w:color w:val="201F1E"/>
        </w:rPr>
      </w:pPr>
    </w:p>
    <w:p w:rsidR="00CE5698" w:rsidRDefault="00CE5698" w:rsidP="00CE5698">
      <w:pPr>
        <w:pStyle w:val="xp1"/>
        <w:spacing w:before="0" w:beforeAutospacing="0" w:after="45" w:afterAutospacing="0"/>
        <w:rPr>
          <w:rStyle w:val="xs1"/>
          <w:rFonts w:ascii="Comic Sans MS" w:hAnsi="Comic Sans MS" w:cs="Segoe UI"/>
          <w:bCs/>
          <w:color w:val="201F1E"/>
        </w:rPr>
      </w:pPr>
      <w:r w:rsidRPr="00CE5698">
        <w:rPr>
          <w:rStyle w:val="xs1"/>
          <w:rFonts w:ascii="Comic Sans MS" w:hAnsi="Comic Sans MS" w:cs="Segoe UI"/>
          <w:bCs/>
          <w:color w:val="201F1E"/>
        </w:rPr>
        <w:t>A suggested timetable is below of how you may like to organise your day:</w:t>
      </w:r>
    </w:p>
    <w:tbl>
      <w:tblPr>
        <w:tblStyle w:val="TableGrid"/>
        <w:tblW w:w="0" w:type="auto"/>
        <w:tblLook w:val="04A0" w:firstRow="1" w:lastRow="0" w:firstColumn="1" w:lastColumn="0" w:noHBand="0" w:noVBand="1"/>
      </w:tblPr>
      <w:tblGrid>
        <w:gridCol w:w="1603"/>
        <w:gridCol w:w="1077"/>
        <w:gridCol w:w="1515"/>
        <w:gridCol w:w="935"/>
        <w:gridCol w:w="1157"/>
        <w:gridCol w:w="861"/>
        <w:gridCol w:w="2010"/>
        <w:gridCol w:w="1298"/>
      </w:tblGrid>
      <w:tr w:rsidR="00CE5698" w:rsidTr="00CE5698">
        <w:tc>
          <w:tcPr>
            <w:tcW w:w="1619" w:type="dxa"/>
          </w:tcPr>
          <w:p w:rsidR="00CE5698" w:rsidRDefault="00CE5698" w:rsidP="00CE5698">
            <w:pPr>
              <w:pStyle w:val="xp1"/>
              <w:spacing w:before="0" w:beforeAutospacing="0" w:after="45" w:afterAutospacing="0"/>
              <w:rPr>
                <w:rStyle w:val="xs1"/>
                <w:rFonts w:ascii="Comic Sans MS" w:hAnsi="Comic Sans MS" w:cs="Segoe UI"/>
                <w:bCs/>
                <w:color w:val="201F1E"/>
              </w:rPr>
            </w:pPr>
          </w:p>
        </w:tc>
        <w:tc>
          <w:tcPr>
            <w:tcW w:w="1101"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9-10</w:t>
            </w:r>
          </w:p>
        </w:tc>
        <w:tc>
          <w:tcPr>
            <w:tcW w:w="1574"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10 -10:20</w:t>
            </w:r>
          </w:p>
        </w:tc>
        <w:tc>
          <w:tcPr>
            <w:tcW w:w="946"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Break</w:t>
            </w:r>
          </w:p>
        </w:tc>
        <w:tc>
          <w:tcPr>
            <w:tcW w:w="1180"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10:45</w:t>
            </w:r>
          </w:p>
        </w:tc>
        <w:tc>
          <w:tcPr>
            <w:tcW w:w="861"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Lunch</w:t>
            </w:r>
          </w:p>
        </w:tc>
        <w:tc>
          <w:tcPr>
            <w:tcW w:w="1319"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1:30</w:t>
            </w:r>
          </w:p>
        </w:tc>
        <w:tc>
          <w:tcPr>
            <w:tcW w:w="1319"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2-3</w:t>
            </w:r>
          </w:p>
        </w:tc>
      </w:tr>
      <w:tr w:rsidR="00CE5698" w:rsidTr="00CE5698">
        <w:tc>
          <w:tcPr>
            <w:tcW w:w="1619"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Monday</w:t>
            </w:r>
          </w:p>
        </w:tc>
        <w:tc>
          <w:tcPr>
            <w:tcW w:w="1101"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Maths 1</w:t>
            </w:r>
          </w:p>
        </w:tc>
        <w:tc>
          <w:tcPr>
            <w:tcW w:w="1574"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PE with Joe</w:t>
            </w:r>
          </w:p>
        </w:tc>
        <w:tc>
          <w:tcPr>
            <w:tcW w:w="946" w:type="dxa"/>
          </w:tcPr>
          <w:p w:rsidR="00CE5698" w:rsidRDefault="00CE5698" w:rsidP="00CE5698">
            <w:pPr>
              <w:pStyle w:val="xp1"/>
              <w:spacing w:before="0" w:beforeAutospacing="0" w:after="45" w:afterAutospacing="0"/>
              <w:rPr>
                <w:rStyle w:val="xs1"/>
                <w:rFonts w:ascii="Comic Sans MS" w:hAnsi="Comic Sans MS" w:cs="Segoe UI"/>
                <w:bCs/>
                <w:color w:val="201F1E"/>
              </w:rPr>
            </w:pPr>
          </w:p>
        </w:tc>
        <w:tc>
          <w:tcPr>
            <w:tcW w:w="1180"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English 1</w:t>
            </w:r>
          </w:p>
        </w:tc>
        <w:tc>
          <w:tcPr>
            <w:tcW w:w="861" w:type="dxa"/>
          </w:tcPr>
          <w:p w:rsidR="00CE5698" w:rsidRDefault="00CE5698" w:rsidP="00CE5698">
            <w:pPr>
              <w:pStyle w:val="xp1"/>
              <w:spacing w:before="0" w:beforeAutospacing="0" w:after="45" w:afterAutospacing="0"/>
              <w:rPr>
                <w:rStyle w:val="xs1"/>
                <w:rFonts w:ascii="Comic Sans MS" w:hAnsi="Comic Sans MS" w:cs="Segoe UI"/>
                <w:bCs/>
                <w:color w:val="201F1E"/>
              </w:rPr>
            </w:pPr>
          </w:p>
        </w:tc>
        <w:tc>
          <w:tcPr>
            <w:tcW w:w="1319"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Reading/</w:t>
            </w:r>
            <w:proofErr w:type="spellStart"/>
            <w:r>
              <w:rPr>
                <w:rStyle w:val="xs1"/>
                <w:rFonts w:ascii="Comic Sans MS" w:hAnsi="Comic Sans MS" w:cs="Segoe UI"/>
                <w:bCs/>
                <w:color w:val="201F1E"/>
              </w:rPr>
              <w:t>Nessy</w:t>
            </w:r>
            <w:proofErr w:type="spellEnd"/>
            <w:r>
              <w:rPr>
                <w:rStyle w:val="xs1"/>
                <w:rFonts w:ascii="Comic Sans MS" w:hAnsi="Comic Sans MS" w:cs="Segoe UI"/>
                <w:bCs/>
                <w:color w:val="201F1E"/>
              </w:rPr>
              <w:t>/</w:t>
            </w:r>
          </w:p>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Times</w:t>
            </w:r>
            <w:r>
              <w:rPr>
                <w:rStyle w:val="xs1"/>
                <w:rFonts w:ascii="Comic Sans MS" w:hAnsi="Comic Sans MS" w:cs="Segoe UI"/>
                <w:bCs/>
                <w:color w:val="201F1E"/>
              </w:rPr>
              <w:t xml:space="preserve"> </w:t>
            </w:r>
            <w:r>
              <w:rPr>
                <w:rStyle w:val="xs1"/>
                <w:rFonts w:ascii="Comic Sans MS" w:hAnsi="Comic Sans MS" w:cs="Segoe UI"/>
                <w:bCs/>
                <w:color w:val="201F1E"/>
              </w:rPr>
              <w:t xml:space="preserve">tables  </w:t>
            </w:r>
          </w:p>
        </w:tc>
        <w:tc>
          <w:tcPr>
            <w:tcW w:w="1319"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Science 1</w:t>
            </w:r>
          </w:p>
        </w:tc>
      </w:tr>
      <w:tr w:rsidR="00CE5698" w:rsidTr="00CE5698">
        <w:tc>
          <w:tcPr>
            <w:tcW w:w="1619"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Tuesday</w:t>
            </w:r>
          </w:p>
        </w:tc>
        <w:tc>
          <w:tcPr>
            <w:tcW w:w="1101"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Maths 2</w:t>
            </w:r>
          </w:p>
        </w:tc>
        <w:tc>
          <w:tcPr>
            <w:tcW w:w="1574" w:type="dxa"/>
          </w:tcPr>
          <w:p w:rsidR="00CE5698" w:rsidRDefault="00CE5698" w:rsidP="00CE5698">
            <w:pPr>
              <w:pStyle w:val="xp1"/>
              <w:spacing w:before="0" w:beforeAutospacing="0" w:after="45" w:afterAutospacing="0"/>
              <w:rPr>
                <w:rStyle w:val="xs1"/>
                <w:rFonts w:ascii="Comic Sans MS" w:hAnsi="Comic Sans MS" w:cs="Segoe UI"/>
                <w:bCs/>
                <w:color w:val="201F1E"/>
              </w:rPr>
            </w:pPr>
            <w:proofErr w:type="spellStart"/>
            <w:r>
              <w:rPr>
                <w:rStyle w:val="xs1"/>
                <w:rFonts w:ascii="Comic Sans MS" w:hAnsi="Comic Sans MS" w:cs="Segoe UI"/>
                <w:bCs/>
                <w:color w:val="201F1E"/>
              </w:rPr>
              <w:t>Pe</w:t>
            </w:r>
            <w:proofErr w:type="spellEnd"/>
            <w:r>
              <w:rPr>
                <w:rStyle w:val="xs1"/>
                <w:rFonts w:ascii="Comic Sans MS" w:hAnsi="Comic Sans MS" w:cs="Segoe UI"/>
                <w:bCs/>
                <w:color w:val="201F1E"/>
              </w:rPr>
              <w:t xml:space="preserve"> With Joe</w:t>
            </w:r>
          </w:p>
        </w:tc>
        <w:tc>
          <w:tcPr>
            <w:tcW w:w="946" w:type="dxa"/>
          </w:tcPr>
          <w:p w:rsidR="00CE5698" w:rsidRDefault="00CE5698" w:rsidP="00CE5698">
            <w:pPr>
              <w:pStyle w:val="xp1"/>
              <w:spacing w:before="0" w:beforeAutospacing="0" w:after="45" w:afterAutospacing="0"/>
              <w:rPr>
                <w:rStyle w:val="xs1"/>
                <w:rFonts w:ascii="Comic Sans MS" w:hAnsi="Comic Sans MS" w:cs="Segoe UI"/>
                <w:bCs/>
                <w:color w:val="201F1E"/>
              </w:rPr>
            </w:pPr>
          </w:p>
        </w:tc>
        <w:tc>
          <w:tcPr>
            <w:tcW w:w="1180"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English 2</w:t>
            </w:r>
          </w:p>
        </w:tc>
        <w:tc>
          <w:tcPr>
            <w:tcW w:w="861" w:type="dxa"/>
          </w:tcPr>
          <w:p w:rsidR="00CE5698" w:rsidRDefault="00CE5698" w:rsidP="00CE5698">
            <w:pPr>
              <w:pStyle w:val="xp1"/>
              <w:spacing w:before="0" w:beforeAutospacing="0" w:after="45" w:afterAutospacing="0"/>
              <w:rPr>
                <w:rStyle w:val="xs1"/>
                <w:rFonts w:ascii="Comic Sans MS" w:hAnsi="Comic Sans MS" w:cs="Segoe UI"/>
                <w:bCs/>
                <w:color w:val="201F1E"/>
              </w:rPr>
            </w:pPr>
          </w:p>
        </w:tc>
        <w:tc>
          <w:tcPr>
            <w:tcW w:w="1319"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Reading/</w:t>
            </w:r>
            <w:proofErr w:type="spellStart"/>
            <w:r>
              <w:rPr>
                <w:rStyle w:val="xs1"/>
                <w:rFonts w:ascii="Comic Sans MS" w:hAnsi="Comic Sans MS" w:cs="Segoe UI"/>
                <w:bCs/>
                <w:color w:val="201F1E"/>
              </w:rPr>
              <w:t>Nessy</w:t>
            </w:r>
            <w:proofErr w:type="spellEnd"/>
            <w:r>
              <w:rPr>
                <w:rStyle w:val="xs1"/>
                <w:rFonts w:ascii="Comic Sans MS" w:hAnsi="Comic Sans MS" w:cs="Segoe UI"/>
                <w:bCs/>
                <w:color w:val="201F1E"/>
              </w:rPr>
              <w:t>/</w:t>
            </w:r>
          </w:p>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Times</w:t>
            </w:r>
            <w:r>
              <w:rPr>
                <w:rStyle w:val="xs1"/>
                <w:rFonts w:ascii="Comic Sans MS" w:hAnsi="Comic Sans MS" w:cs="Segoe UI"/>
                <w:bCs/>
                <w:color w:val="201F1E"/>
              </w:rPr>
              <w:t xml:space="preserve"> </w:t>
            </w:r>
            <w:r>
              <w:rPr>
                <w:rStyle w:val="xs1"/>
                <w:rFonts w:ascii="Comic Sans MS" w:hAnsi="Comic Sans MS" w:cs="Segoe UI"/>
                <w:bCs/>
                <w:color w:val="201F1E"/>
              </w:rPr>
              <w:t xml:space="preserve">tables  </w:t>
            </w:r>
          </w:p>
        </w:tc>
        <w:tc>
          <w:tcPr>
            <w:tcW w:w="1319"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Science 2</w:t>
            </w:r>
          </w:p>
        </w:tc>
      </w:tr>
      <w:tr w:rsidR="00CE5698" w:rsidTr="00CE5698">
        <w:tc>
          <w:tcPr>
            <w:tcW w:w="1619"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Wednesday</w:t>
            </w:r>
          </w:p>
        </w:tc>
        <w:tc>
          <w:tcPr>
            <w:tcW w:w="1101"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Maths 3</w:t>
            </w:r>
          </w:p>
        </w:tc>
        <w:tc>
          <w:tcPr>
            <w:tcW w:w="1574" w:type="dxa"/>
          </w:tcPr>
          <w:p w:rsidR="002B16B4"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Times</w:t>
            </w:r>
          </w:p>
          <w:p w:rsidR="00CE5698" w:rsidRDefault="002B16B4"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T</w:t>
            </w:r>
            <w:r w:rsidR="00CE5698">
              <w:rPr>
                <w:rStyle w:val="xs1"/>
                <w:rFonts w:ascii="Comic Sans MS" w:hAnsi="Comic Sans MS" w:cs="Segoe UI"/>
                <w:bCs/>
                <w:color w:val="201F1E"/>
              </w:rPr>
              <w:t>ables</w:t>
            </w:r>
            <w:r>
              <w:rPr>
                <w:rStyle w:val="xs1"/>
                <w:rFonts w:ascii="Comic Sans MS" w:hAnsi="Comic Sans MS" w:cs="Segoe UI"/>
                <w:bCs/>
                <w:color w:val="201F1E"/>
              </w:rPr>
              <w:t xml:space="preserve"> practice</w:t>
            </w:r>
          </w:p>
        </w:tc>
        <w:tc>
          <w:tcPr>
            <w:tcW w:w="946" w:type="dxa"/>
          </w:tcPr>
          <w:p w:rsidR="00CE5698" w:rsidRDefault="00CE5698" w:rsidP="00CE5698">
            <w:pPr>
              <w:pStyle w:val="xp1"/>
              <w:spacing w:before="0" w:beforeAutospacing="0" w:after="45" w:afterAutospacing="0"/>
              <w:rPr>
                <w:rStyle w:val="xs1"/>
                <w:rFonts w:ascii="Comic Sans MS" w:hAnsi="Comic Sans MS" w:cs="Segoe UI"/>
                <w:bCs/>
                <w:color w:val="201F1E"/>
              </w:rPr>
            </w:pPr>
          </w:p>
        </w:tc>
        <w:tc>
          <w:tcPr>
            <w:tcW w:w="1180"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English 3</w:t>
            </w:r>
          </w:p>
        </w:tc>
        <w:tc>
          <w:tcPr>
            <w:tcW w:w="861" w:type="dxa"/>
          </w:tcPr>
          <w:p w:rsidR="00CE5698" w:rsidRDefault="00CE5698" w:rsidP="00CE5698">
            <w:pPr>
              <w:pStyle w:val="xp1"/>
              <w:spacing w:before="0" w:beforeAutospacing="0" w:after="45" w:afterAutospacing="0"/>
              <w:rPr>
                <w:rStyle w:val="xs1"/>
                <w:rFonts w:ascii="Comic Sans MS" w:hAnsi="Comic Sans MS" w:cs="Segoe UI"/>
                <w:bCs/>
                <w:color w:val="201F1E"/>
              </w:rPr>
            </w:pPr>
          </w:p>
        </w:tc>
        <w:tc>
          <w:tcPr>
            <w:tcW w:w="1319"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Reading/</w:t>
            </w:r>
            <w:proofErr w:type="spellStart"/>
            <w:r>
              <w:rPr>
                <w:rStyle w:val="xs1"/>
                <w:rFonts w:ascii="Comic Sans MS" w:hAnsi="Comic Sans MS" w:cs="Segoe UI"/>
                <w:bCs/>
                <w:color w:val="201F1E"/>
              </w:rPr>
              <w:t>Nessy</w:t>
            </w:r>
            <w:proofErr w:type="spellEnd"/>
            <w:r>
              <w:rPr>
                <w:rStyle w:val="xs1"/>
                <w:rFonts w:ascii="Comic Sans MS" w:hAnsi="Comic Sans MS" w:cs="Segoe UI"/>
                <w:bCs/>
                <w:color w:val="201F1E"/>
              </w:rPr>
              <w:t>/</w:t>
            </w:r>
          </w:p>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Times</w:t>
            </w:r>
            <w:r>
              <w:rPr>
                <w:rStyle w:val="xs1"/>
                <w:rFonts w:ascii="Comic Sans MS" w:hAnsi="Comic Sans MS" w:cs="Segoe UI"/>
                <w:bCs/>
                <w:color w:val="201F1E"/>
              </w:rPr>
              <w:t xml:space="preserve"> </w:t>
            </w:r>
            <w:r>
              <w:rPr>
                <w:rStyle w:val="xs1"/>
                <w:rFonts w:ascii="Comic Sans MS" w:hAnsi="Comic Sans MS" w:cs="Segoe UI"/>
                <w:bCs/>
                <w:color w:val="201F1E"/>
              </w:rPr>
              <w:t xml:space="preserve">tables  </w:t>
            </w:r>
          </w:p>
        </w:tc>
        <w:tc>
          <w:tcPr>
            <w:tcW w:w="1319"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Global Learning 1</w:t>
            </w:r>
          </w:p>
        </w:tc>
      </w:tr>
      <w:tr w:rsidR="00CE5698" w:rsidTr="00CE5698">
        <w:tc>
          <w:tcPr>
            <w:tcW w:w="1619"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Thursday</w:t>
            </w:r>
          </w:p>
        </w:tc>
        <w:tc>
          <w:tcPr>
            <w:tcW w:w="1101"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Maths 4</w:t>
            </w:r>
          </w:p>
        </w:tc>
        <w:tc>
          <w:tcPr>
            <w:tcW w:w="1574"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PE With Joe</w:t>
            </w:r>
          </w:p>
        </w:tc>
        <w:tc>
          <w:tcPr>
            <w:tcW w:w="946" w:type="dxa"/>
          </w:tcPr>
          <w:p w:rsidR="00CE5698" w:rsidRDefault="00CE5698" w:rsidP="00CE5698">
            <w:pPr>
              <w:pStyle w:val="xp1"/>
              <w:spacing w:before="0" w:beforeAutospacing="0" w:after="45" w:afterAutospacing="0"/>
              <w:rPr>
                <w:rStyle w:val="xs1"/>
                <w:rFonts w:ascii="Comic Sans MS" w:hAnsi="Comic Sans MS" w:cs="Segoe UI"/>
                <w:bCs/>
                <w:color w:val="201F1E"/>
              </w:rPr>
            </w:pPr>
          </w:p>
        </w:tc>
        <w:tc>
          <w:tcPr>
            <w:tcW w:w="1180"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English 4</w:t>
            </w:r>
          </w:p>
        </w:tc>
        <w:tc>
          <w:tcPr>
            <w:tcW w:w="861" w:type="dxa"/>
          </w:tcPr>
          <w:p w:rsidR="00CE5698" w:rsidRDefault="00CE5698" w:rsidP="00CE5698">
            <w:pPr>
              <w:pStyle w:val="xp1"/>
              <w:spacing w:before="0" w:beforeAutospacing="0" w:after="45" w:afterAutospacing="0"/>
              <w:rPr>
                <w:rStyle w:val="xs1"/>
                <w:rFonts w:ascii="Comic Sans MS" w:hAnsi="Comic Sans MS" w:cs="Segoe UI"/>
                <w:bCs/>
                <w:color w:val="201F1E"/>
              </w:rPr>
            </w:pPr>
          </w:p>
        </w:tc>
        <w:tc>
          <w:tcPr>
            <w:tcW w:w="1319"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Re</w:t>
            </w:r>
            <w:r>
              <w:rPr>
                <w:rStyle w:val="xs1"/>
                <w:rFonts w:ascii="Comic Sans MS" w:hAnsi="Comic Sans MS" w:cs="Segoe UI"/>
                <w:bCs/>
                <w:color w:val="201F1E"/>
              </w:rPr>
              <w:t>ading/</w:t>
            </w:r>
            <w:proofErr w:type="spellStart"/>
            <w:r>
              <w:rPr>
                <w:rStyle w:val="xs1"/>
                <w:rFonts w:ascii="Comic Sans MS" w:hAnsi="Comic Sans MS" w:cs="Segoe UI"/>
                <w:bCs/>
                <w:color w:val="201F1E"/>
              </w:rPr>
              <w:t>Ne</w:t>
            </w:r>
            <w:r>
              <w:rPr>
                <w:rStyle w:val="xs1"/>
                <w:rFonts w:ascii="Comic Sans MS" w:hAnsi="Comic Sans MS" w:cs="Segoe UI"/>
                <w:bCs/>
                <w:color w:val="201F1E"/>
              </w:rPr>
              <w:t>ssy</w:t>
            </w:r>
            <w:proofErr w:type="spellEnd"/>
            <w:r>
              <w:rPr>
                <w:rStyle w:val="xs1"/>
                <w:rFonts w:ascii="Comic Sans MS" w:hAnsi="Comic Sans MS" w:cs="Segoe UI"/>
                <w:bCs/>
                <w:color w:val="201F1E"/>
              </w:rPr>
              <w:t>/</w:t>
            </w:r>
          </w:p>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Times tables</w:t>
            </w:r>
            <w:r>
              <w:rPr>
                <w:rStyle w:val="xs1"/>
                <w:rFonts w:ascii="Comic Sans MS" w:hAnsi="Comic Sans MS" w:cs="Segoe UI"/>
                <w:bCs/>
                <w:color w:val="201F1E"/>
              </w:rPr>
              <w:t xml:space="preserve">  </w:t>
            </w:r>
          </w:p>
        </w:tc>
        <w:tc>
          <w:tcPr>
            <w:tcW w:w="1319"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Global Learning 2</w:t>
            </w:r>
          </w:p>
        </w:tc>
      </w:tr>
      <w:tr w:rsidR="00CE5698" w:rsidTr="00CE5698">
        <w:tc>
          <w:tcPr>
            <w:tcW w:w="1619"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Friday</w:t>
            </w:r>
          </w:p>
        </w:tc>
        <w:tc>
          <w:tcPr>
            <w:tcW w:w="1101"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Maths 5</w:t>
            </w:r>
          </w:p>
        </w:tc>
        <w:tc>
          <w:tcPr>
            <w:tcW w:w="1574" w:type="dxa"/>
          </w:tcPr>
          <w:p w:rsidR="00CE5698" w:rsidRDefault="00860F30"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PE with Jo</w:t>
            </w:r>
            <w:r w:rsidR="00CE5698">
              <w:rPr>
                <w:rStyle w:val="xs1"/>
                <w:rFonts w:ascii="Comic Sans MS" w:hAnsi="Comic Sans MS" w:cs="Segoe UI"/>
                <w:bCs/>
                <w:color w:val="201F1E"/>
              </w:rPr>
              <w:t>e</w:t>
            </w:r>
          </w:p>
        </w:tc>
        <w:tc>
          <w:tcPr>
            <w:tcW w:w="946" w:type="dxa"/>
          </w:tcPr>
          <w:p w:rsidR="00CE5698" w:rsidRDefault="00CE5698" w:rsidP="00CE5698">
            <w:pPr>
              <w:pStyle w:val="xp1"/>
              <w:spacing w:before="0" w:beforeAutospacing="0" w:after="45" w:afterAutospacing="0"/>
              <w:rPr>
                <w:rStyle w:val="xs1"/>
                <w:rFonts w:ascii="Comic Sans MS" w:hAnsi="Comic Sans MS" w:cs="Segoe UI"/>
                <w:bCs/>
                <w:color w:val="201F1E"/>
              </w:rPr>
            </w:pPr>
          </w:p>
        </w:tc>
        <w:tc>
          <w:tcPr>
            <w:tcW w:w="1180"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English 5</w:t>
            </w:r>
          </w:p>
        </w:tc>
        <w:tc>
          <w:tcPr>
            <w:tcW w:w="861" w:type="dxa"/>
          </w:tcPr>
          <w:p w:rsidR="00CE5698" w:rsidRDefault="00CE5698" w:rsidP="00CE5698">
            <w:pPr>
              <w:pStyle w:val="xp1"/>
              <w:spacing w:before="0" w:beforeAutospacing="0" w:after="45" w:afterAutospacing="0"/>
              <w:rPr>
                <w:rStyle w:val="xs1"/>
                <w:rFonts w:ascii="Comic Sans MS" w:hAnsi="Comic Sans MS" w:cs="Segoe UI"/>
                <w:bCs/>
                <w:color w:val="201F1E"/>
              </w:rPr>
            </w:pPr>
          </w:p>
        </w:tc>
        <w:tc>
          <w:tcPr>
            <w:tcW w:w="1319"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Reading/</w:t>
            </w:r>
            <w:proofErr w:type="spellStart"/>
            <w:r>
              <w:rPr>
                <w:rStyle w:val="xs1"/>
                <w:rFonts w:ascii="Comic Sans MS" w:hAnsi="Comic Sans MS" w:cs="Segoe UI"/>
                <w:bCs/>
                <w:color w:val="201F1E"/>
              </w:rPr>
              <w:t>Nessy</w:t>
            </w:r>
            <w:proofErr w:type="spellEnd"/>
            <w:r>
              <w:rPr>
                <w:rStyle w:val="xs1"/>
                <w:rFonts w:ascii="Comic Sans MS" w:hAnsi="Comic Sans MS" w:cs="Segoe UI"/>
                <w:bCs/>
                <w:color w:val="201F1E"/>
              </w:rPr>
              <w:t>/</w:t>
            </w:r>
          </w:p>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Times</w:t>
            </w:r>
            <w:r>
              <w:rPr>
                <w:rStyle w:val="xs1"/>
                <w:rFonts w:ascii="Comic Sans MS" w:hAnsi="Comic Sans MS" w:cs="Segoe UI"/>
                <w:bCs/>
                <w:color w:val="201F1E"/>
              </w:rPr>
              <w:t xml:space="preserve"> </w:t>
            </w:r>
            <w:r>
              <w:rPr>
                <w:rStyle w:val="xs1"/>
                <w:rFonts w:ascii="Comic Sans MS" w:hAnsi="Comic Sans MS" w:cs="Segoe UI"/>
                <w:bCs/>
                <w:color w:val="201F1E"/>
              </w:rPr>
              <w:t xml:space="preserve">tables  </w:t>
            </w:r>
          </w:p>
        </w:tc>
        <w:tc>
          <w:tcPr>
            <w:tcW w:w="1319" w:type="dxa"/>
          </w:tcPr>
          <w:p w:rsidR="00CE5698" w:rsidRDefault="00CE5698" w:rsidP="00CE5698">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Global Learning 3</w:t>
            </w:r>
          </w:p>
        </w:tc>
      </w:tr>
    </w:tbl>
    <w:p w:rsidR="00CE5698" w:rsidRPr="00CE5698" w:rsidRDefault="00CE5698" w:rsidP="00CE5698">
      <w:pPr>
        <w:pStyle w:val="xp1"/>
        <w:spacing w:before="0" w:beforeAutospacing="0" w:after="45" w:afterAutospacing="0"/>
        <w:rPr>
          <w:rStyle w:val="xs1"/>
          <w:rFonts w:ascii="Comic Sans MS" w:hAnsi="Comic Sans MS" w:cs="Segoe UI"/>
          <w:bCs/>
          <w:color w:val="201F1E"/>
        </w:rPr>
      </w:pPr>
    </w:p>
    <w:p w:rsidR="00DE5EC4" w:rsidRDefault="00DE5EC4" w:rsidP="00A046CE">
      <w:pPr>
        <w:pStyle w:val="xp1"/>
        <w:spacing w:before="0" w:beforeAutospacing="0" w:after="45" w:afterAutospacing="0"/>
        <w:rPr>
          <w:rStyle w:val="xs1"/>
          <w:rFonts w:ascii="Comic Sans MS" w:hAnsi="Comic Sans MS" w:cs="Segoe UI"/>
          <w:b/>
          <w:bCs/>
          <w:color w:val="201F1E"/>
          <w:u w:val="single"/>
        </w:rPr>
      </w:pPr>
    </w:p>
    <w:p w:rsidR="00A046CE" w:rsidRDefault="00A046CE" w:rsidP="00A046CE">
      <w:pPr>
        <w:pStyle w:val="xp1"/>
        <w:spacing w:before="0" w:beforeAutospacing="0" w:after="45" w:afterAutospacing="0"/>
        <w:rPr>
          <w:rStyle w:val="xs1"/>
          <w:rFonts w:ascii="Comic Sans MS" w:hAnsi="Comic Sans MS" w:cs="Segoe UI"/>
          <w:b/>
          <w:bCs/>
          <w:color w:val="201F1E"/>
          <w:u w:val="single"/>
        </w:rPr>
      </w:pPr>
      <w:r w:rsidRPr="007D759E">
        <w:rPr>
          <w:rStyle w:val="xs1"/>
          <w:rFonts w:ascii="Comic Sans MS" w:hAnsi="Comic Sans MS" w:cs="Segoe UI"/>
          <w:b/>
          <w:bCs/>
          <w:color w:val="201F1E"/>
          <w:u w:val="single"/>
        </w:rPr>
        <w:t>Mathematics</w:t>
      </w:r>
      <w:r w:rsidR="0009292B">
        <w:rPr>
          <w:rStyle w:val="xs1"/>
          <w:rFonts w:ascii="Comic Sans MS" w:hAnsi="Comic Sans MS" w:cs="Segoe UI"/>
          <w:b/>
          <w:bCs/>
          <w:color w:val="201F1E"/>
          <w:u w:val="single"/>
        </w:rPr>
        <w:t xml:space="preserve"> </w:t>
      </w:r>
    </w:p>
    <w:p w:rsidR="0068018D" w:rsidRDefault="002504B7" w:rsidP="00E54706">
      <w:pPr>
        <w:pStyle w:val="xp1"/>
        <w:spacing w:before="0" w:beforeAutospacing="0" w:after="45" w:afterAutospacing="0"/>
        <w:rPr>
          <w:rStyle w:val="xs1"/>
          <w:rFonts w:ascii="Comic Sans MS" w:hAnsi="Comic Sans MS" w:cs="Segoe UI"/>
          <w:bCs/>
          <w:color w:val="201F1E"/>
        </w:rPr>
      </w:pPr>
      <w:r w:rsidRPr="0009292B">
        <w:rPr>
          <w:rStyle w:val="xs1"/>
          <w:rFonts w:ascii="Comic Sans MS" w:hAnsi="Comic Sans MS" w:cs="Segoe UI"/>
          <w:bCs/>
          <w:color w:val="201F1E"/>
        </w:rPr>
        <w:t xml:space="preserve">This week we are learning </w:t>
      </w:r>
      <w:r w:rsidR="0009292B" w:rsidRPr="0009292B">
        <w:rPr>
          <w:rStyle w:val="xs1"/>
          <w:rFonts w:ascii="Comic Sans MS" w:hAnsi="Comic Sans MS" w:cs="Segoe UI"/>
          <w:bCs/>
          <w:color w:val="201F1E"/>
        </w:rPr>
        <w:t xml:space="preserve">about </w:t>
      </w:r>
      <w:r w:rsidR="00A82044">
        <w:rPr>
          <w:rStyle w:val="xs1"/>
          <w:rFonts w:ascii="Comic Sans MS" w:hAnsi="Comic Sans MS" w:cs="Segoe UI"/>
          <w:bCs/>
          <w:color w:val="201F1E"/>
        </w:rPr>
        <w:t>equivalent fractions and converting between improper fractions and mixed numbers,</w:t>
      </w:r>
      <w:r w:rsidR="0068018D">
        <w:rPr>
          <w:rStyle w:val="xs1"/>
          <w:rFonts w:ascii="Comic Sans MS" w:hAnsi="Comic Sans MS" w:cs="Segoe UI"/>
          <w:bCs/>
          <w:color w:val="201F1E"/>
        </w:rPr>
        <w:t xml:space="preserve"> please use the links below:</w:t>
      </w:r>
    </w:p>
    <w:p w:rsidR="00E54706" w:rsidRPr="00B93DFC" w:rsidRDefault="0040250D" w:rsidP="00622A1A">
      <w:pPr>
        <w:pStyle w:val="xp1"/>
        <w:numPr>
          <w:ilvl w:val="0"/>
          <w:numId w:val="6"/>
        </w:numPr>
        <w:spacing w:before="0" w:beforeAutospacing="0" w:after="45" w:afterAutospacing="0"/>
        <w:rPr>
          <w:rFonts w:ascii="Comic Sans MS" w:hAnsi="Comic Sans MS" w:cs="Open Sans"/>
          <w:color w:val="434343"/>
        </w:rPr>
      </w:pPr>
      <w:hyperlink r:id="rId5" w:history="1">
        <w:r w:rsidR="00A82044" w:rsidRPr="00B93DFC">
          <w:rPr>
            <w:rStyle w:val="Hyperlink"/>
            <w:rFonts w:ascii="Comic Sans MS" w:hAnsi="Comic Sans MS" w:cs="Open Sans"/>
          </w:rPr>
          <w:t>https://classroom.thenational.academy/lessons/fractions-recognising-equivalent-fractions-1-crt36e</w:t>
        </w:r>
      </w:hyperlink>
      <w:r w:rsidR="00A82044" w:rsidRPr="00B93DFC">
        <w:rPr>
          <w:rFonts w:ascii="Comic Sans MS" w:hAnsi="Comic Sans MS" w:cs="Open Sans"/>
          <w:color w:val="434343"/>
        </w:rPr>
        <w:t xml:space="preserve"> </w:t>
      </w:r>
    </w:p>
    <w:p w:rsidR="00B93DFC" w:rsidRDefault="00B93DFC" w:rsidP="00E54706">
      <w:pPr>
        <w:pStyle w:val="xp1"/>
        <w:spacing w:before="0" w:beforeAutospacing="0" w:after="45" w:afterAutospacing="0"/>
        <w:rPr>
          <w:rFonts w:ascii="Comic Sans MS" w:hAnsi="Comic Sans MS" w:cs="Open Sans"/>
          <w:color w:val="434343"/>
        </w:rPr>
      </w:pPr>
    </w:p>
    <w:p w:rsidR="00A82044" w:rsidRPr="00B93DFC" w:rsidRDefault="0040250D" w:rsidP="00622A1A">
      <w:pPr>
        <w:pStyle w:val="xp1"/>
        <w:numPr>
          <w:ilvl w:val="0"/>
          <w:numId w:val="6"/>
        </w:numPr>
        <w:spacing w:before="0" w:beforeAutospacing="0" w:after="45" w:afterAutospacing="0"/>
        <w:rPr>
          <w:rFonts w:ascii="Comic Sans MS" w:hAnsi="Comic Sans MS" w:cs="Open Sans"/>
          <w:color w:val="434343"/>
        </w:rPr>
      </w:pPr>
      <w:hyperlink r:id="rId6" w:history="1">
        <w:r w:rsidR="00A82044" w:rsidRPr="00B93DFC">
          <w:rPr>
            <w:rStyle w:val="Hyperlink"/>
            <w:rFonts w:ascii="Comic Sans MS" w:hAnsi="Comic Sans MS" w:cs="Open Sans"/>
          </w:rPr>
          <w:t>https://classroom.thenational.academy/lessons/fractions-recognising-equivalent-fractions-2-ccr38c</w:t>
        </w:r>
      </w:hyperlink>
      <w:r w:rsidR="00A82044" w:rsidRPr="00B93DFC">
        <w:rPr>
          <w:rFonts w:ascii="Comic Sans MS" w:hAnsi="Comic Sans MS" w:cs="Open Sans"/>
          <w:color w:val="434343"/>
        </w:rPr>
        <w:t xml:space="preserve"> </w:t>
      </w:r>
    </w:p>
    <w:p w:rsidR="00A82044" w:rsidRPr="00B93DFC" w:rsidRDefault="00A82044" w:rsidP="00E54706">
      <w:pPr>
        <w:pStyle w:val="xp1"/>
        <w:spacing w:before="0" w:beforeAutospacing="0" w:after="45" w:afterAutospacing="0"/>
        <w:rPr>
          <w:rFonts w:ascii="Comic Sans MS" w:hAnsi="Comic Sans MS" w:cs="Open Sans"/>
          <w:color w:val="434343"/>
        </w:rPr>
      </w:pPr>
    </w:p>
    <w:p w:rsidR="00A82044" w:rsidRPr="00B93DFC" w:rsidRDefault="0040250D" w:rsidP="00622A1A">
      <w:pPr>
        <w:pStyle w:val="xp1"/>
        <w:numPr>
          <w:ilvl w:val="0"/>
          <w:numId w:val="6"/>
        </w:numPr>
        <w:spacing w:before="0" w:beforeAutospacing="0" w:after="45" w:afterAutospacing="0"/>
        <w:rPr>
          <w:rFonts w:ascii="Comic Sans MS" w:hAnsi="Comic Sans MS" w:cs="Open Sans"/>
          <w:color w:val="434343"/>
        </w:rPr>
      </w:pPr>
      <w:hyperlink r:id="rId7" w:history="1">
        <w:r w:rsidR="00A82044" w:rsidRPr="00B93DFC">
          <w:rPr>
            <w:rStyle w:val="Hyperlink"/>
            <w:rFonts w:ascii="Comic Sans MS" w:hAnsi="Comic Sans MS" w:cs="Open Sans"/>
          </w:rPr>
          <w:t>https://classroom.thenational.academy/lessons/improper-fractions-part-1-c4tkac</w:t>
        </w:r>
      </w:hyperlink>
      <w:r w:rsidR="00A82044" w:rsidRPr="00B93DFC">
        <w:rPr>
          <w:rFonts w:ascii="Comic Sans MS" w:hAnsi="Comic Sans MS" w:cs="Open Sans"/>
          <w:color w:val="434343"/>
        </w:rPr>
        <w:t xml:space="preserve"> </w:t>
      </w:r>
    </w:p>
    <w:p w:rsidR="00A82044" w:rsidRPr="00B93DFC" w:rsidRDefault="00A82044" w:rsidP="00E54706">
      <w:pPr>
        <w:pStyle w:val="xp1"/>
        <w:spacing w:before="0" w:beforeAutospacing="0" w:after="45" w:afterAutospacing="0"/>
        <w:rPr>
          <w:rFonts w:ascii="Comic Sans MS" w:hAnsi="Comic Sans MS" w:cs="Open Sans"/>
          <w:color w:val="434343"/>
        </w:rPr>
      </w:pPr>
    </w:p>
    <w:p w:rsidR="00A82044" w:rsidRDefault="0040250D" w:rsidP="00622A1A">
      <w:pPr>
        <w:pStyle w:val="xp1"/>
        <w:numPr>
          <w:ilvl w:val="0"/>
          <w:numId w:val="6"/>
        </w:numPr>
        <w:spacing w:before="0" w:beforeAutospacing="0" w:after="45" w:afterAutospacing="0"/>
        <w:rPr>
          <w:rFonts w:ascii="Comic Sans MS" w:hAnsi="Comic Sans MS" w:cs="Open Sans"/>
          <w:color w:val="434343"/>
        </w:rPr>
      </w:pPr>
      <w:hyperlink r:id="rId8" w:history="1">
        <w:r w:rsidR="00A82044" w:rsidRPr="00B93DFC">
          <w:rPr>
            <w:rStyle w:val="Hyperlink"/>
            <w:rFonts w:ascii="Comic Sans MS" w:hAnsi="Comic Sans MS" w:cs="Open Sans"/>
          </w:rPr>
          <w:t>https://classroom.thenational.academy/lessons/improper-fractions-part-2-64upad</w:t>
        </w:r>
      </w:hyperlink>
      <w:r w:rsidR="00A82044" w:rsidRPr="00B93DFC">
        <w:rPr>
          <w:rFonts w:ascii="Comic Sans MS" w:hAnsi="Comic Sans MS" w:cs="Open Sans"/>
          <w:color w:val="434343"/>
        </w:rPr>
        <w:t xml:space="preserve"> </w:t>
      </w:r>
    </w:p>
    <w:p w:rsidR="00622A1A" w:rsidRDefault="00622A1A" w:rsidP="00E54706">
      <w:pPr>
        <w:pStyle w:val="xp1"/>
        <w:spacing w:before="0" w:beforeAutospacing="0" w:after="45" w:afterAutospacing="0"/>
        <w:rPr>
          <w:rFonts w:ascii="Comic Sans MS" w:hAnsi="Comic Sans MS" w:cs="Open Sans"/>
          <w:color w:val="434343"/>
        </w:rPr>
      </w:pPr>
    </w:p>
    <w:p w:rsidR="00622A1A" w:rsidRPr="00622A1A" w:rsidRDefault="00622A1A" w:rsidP="00622A1A">
      <w:pPr>
        <w:pStyle w:val="xp1"/>
        <w:numPr>
          <w:ilvl w:val="0"/>
          <w:numId w:val="6"/>
        </w:numPr>
        <w:spacing w:before="0" w:beforeAutospacing="0" w:after="45" w:afterAutospacing="0"/>
        <w:rPr>
          <w:rFonts w:ascii="Comic Sans MS" w:hAnsi="Comic Sans MS" w:cs="Open Sans"/>
          <w:color w:val="434343"/>
        </w:rPr>
      </w:pPr>
      <w:hyperlink r:id="rId9" w:history="1">
        <w:r w:rsidRPr="00622A1A">
          <w:rPr>
            <w:rStyle w:val="Hyperlink"/>
            <w:rFonts w:ascii="Comic Sans MS" w:hAnsi="Comic Sans MS" w:cs="Open Sans"/>
          </w:rPr>
          <w:t>https://classroom.thenational.academy/lessons/equal-parts-of-a-whole-6gv38c?from_query=comparing+fraction?utm_source=copy-link&amp;utm_medium=copy&amp;utm_campaign=sharing-button&amp;activities=video+worksheet+exit_quiz&amp;schoolUrn=137639</w:t>
        </w:r>
      </w:hyperlink>
      <w:r w:rsidRPr="00622A1A">
        <w:rPr>
          <w:rFonts w:ascii="Comic Sans MS" w:hAnsi="Comic Sans MS" w:cs="Open Sans"/>
          <w:color w:val="434343"/>
        </w:rPr>
        <w:t xml:space="preserve"> </w:t>
      </w:r>
    </w:p>
    <w:p w:rsidR="0068018D" w:rsidRDefault="0068018D" w:rsidP="00E54706">
      <w:pPr>
        <w:pStyle w:val="xp1"/>
        <w:spacing w:before="0" w:beforeAutospacing="0" w:after="45" w:afterAutospacing="0"/>
        <w:rPr>
          <w:rFonts w:ascii="Open Sans" w:hAnsi="Open Sans" w:cs="Open Sans"/>
          <w:color w:val="434343"/>
          <w:sz w:val="18"/>
          <w:szCs w:val="18"/>
        </w:rPr>
      </w:pPr>
    </w:p>
    <w:p w:rsidR="002504B7" w:rsidRDefault="00D96C08"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Please use Abacus and the White</w:t>
      </w:r>
      <w:r w:rsidR="00AD5075">
        <w:rPr>
          <w:rStyle w:val="xs1"/>
          <w:rFonts w:ascii="Comic Sans MS" w:hAnsi="Comic Sans MS" w:cs="Segoe UI"/>
          <w:b/>
          <w:bCs/>
          <w:color w:val="201F1E"/>
          <w:u w:val="single"/>
        </w:rPr>
        <w:t xml:space="preserve"> R</w:t>
      </w:r>
      <w:r>
        <w:rPr>
          <w:rStyle w:val="xs1"/>
          <w:rFonts w:ascii="Comic Sans MS" w:hAnsi="Comic Sans MS" w:cs="Segoe UI"/>
          <w:b/>
          <w:bCs/>
          <w:color w:val="201F1E"/>
          <w:u w:val="single"/>
        </w:rPr>
        <w:t>ose website with this week’s learning objective as a focus.</w:t>
      </w:r>
    </w:p>
    <w:p w:rsidR="00C107B4" w:rsidRDefault="00D14945" w:rsidP="00D14945">
      <w:pPr>
        <w:pStyle w:val="ocular-col"/>
        <w:rPr>
          <w:rFonts w:ascii="Comic Sans MS" w:hAnsi="Comic Sans MS"/>
        </w:rPr>
      </w:pPr>
      <w:r w:rsidRPr="00EC6A28">
        <w:rPr>
          <w:rFonts w:ascii="Comic Sans MS" w:hAnsi="Comic Sans MS"/>
        </w:rPr>
        <w:t xml:space="preserve">Abacus - The children can access this resource via the website </w:t>
      </w:r>
    </w:p>
    <w:p w:rsidR="00C107B4" w:rsidRDefault="00C107B4" w:rsidP="00D14945">
      <w:pPr>
        <w:pStyle w:val="ocular-col"/>
        <w:rPr>
          <w:rFonts w:ascii="Comic Sans MS" w:hAnsi="Comic Sans MS"/>
        </w:rPr>
      </w:pPr>
      <w:r>
        <w:rPr>
          <w:rFonts w:ascii="Comic Sans MS" w:hAnsi="Comic Sans MS"/>
        </w:rPr>
        <w:lastRenderedPageBreak/>
        <w:t>The children have their own log in details and</w:t>
      </w:r>
      <w:r w:rsidRPr="00EC6A28">
        <w:rPr>
          <w:rFonts w:ascii="Comic Sans MS" w:hAnsi="Comic Sans MS"/>
        </w:rPr>
        <w:t xml:space="preserve"> the school code </w:t>
      </w:r>
      <w:r>
        <w:rPr>
          <w:rFonts w:ascii="Comic Sans MS" w:hAnsi="Comic Sans MS"/>
        </w:rPr>
        <w:t xml:space="preserve">is </w:t>
      </w:r>
      <w:r w:rsidRPr="00DE5EC4">
        <w:rPr>
          <w:rFonts w:ascii="Comic Sans MS" w:hAnsi="Comic Sans MS"/>
          <w:b/>
        </w:rPr>
        <w:t xml:space="preserve">kmm7 </w:t>
      </w:r>
      <w:r w:rsidRPr="00EC6A28">
        <w:rPr>
          <w:rFonts w:ascii="Comic Sans MS" w:hAnsi="Comic Sans MS"/>
        </w:rPr>
        <w:t>in the bottom box.</w:t>
      </w:r>
    </w:p>
    <w:p w:rsidR="00D14945" w:rsidRPr="00EC6A28" w:rsidRDefault="0040250D" w:rsidP="00D14945">
      <w:pPr>
        <w:pStyle w:val="ocular-col"/>
        <w:rPr>
          <w:rFonts w:ascii="Comic Sans MS" w:hAnsi="Comic Sans MS"/>
        </w:rPr>
      </w:pPr>
      <w:hyperlink r:id="rId10" w:history="1">
        <w:r w:rsidR="00D14945" w:rsidRPr="00EC6A28">
          <w:rPr>
            <w:rStyle w:val="Hyperlink"/>
            <w:rFonts w:ascii="Comic Sans MS" w:hAnsi="Comic Sans MS"/>
          </w:rPr>
          <w:t>https://www.activelearnprimary.co.uk</w:t>
        </w:r>
      </w:hyperlink>
      <w:r w:rsidR="00D14945" w:rsidRPr="00EC6A28">
        <w:rPr>
          <w:rFonts w:ascii="Comic Sans MS" w:hAnsi="Comic Sans MS"/>
        </w:rPr>
        <w:t> </w:t>
      </w:r>
    </w:p>
    <w:p w:rsidR="00A046CE" w:rsidRPr="00A117EA" w:rsidRDefault="0040250D" w:rsidP="00A046CE">
      <w:pPr>
        <w:pStyle w:val="xp1"/>
        <w:spacing w:before="0" w:beforeAutospacing="0" w:after="45" w:afterAutospacing="0"/>
        <w:rPr>
          <w:rStyle w:val="xs1"/>
          <w:rFonts w:ascii="Comic Sans MS" w:hAnsi="Comic Sans MS" w:cs="Segoe UI"/>
          <w:bCs/>
          <w:color w:val="201F1E"/>
        </w:rPr>
      </w:pPr>
      <w:hyperlink r:id="rId11" w:history="1">
        <w:r w:rsidR="0009292B" w:rsidRPr="00A117EA">
          <w:rPr>
            <w:rStyle w:val="Hyperlink"/>
            <w:rFonts w:ascii="Comic Sans MS" w:hAnsi="Comic Sans MS" w:cs="Segoe UI"/>
            <w:bCs/>
          </w:rPr>
          <w:t>https://whiterosemaths.com/homelearning/year-5/</w:t>
        </w:r>
      </w:hyperlink>
      <w:r w:rsidR="00A046CE" w:rsidRPr="00A117EA">
        <w:rPr>
          <w:rStyle w:val="xs1"/>
          <w:rFonts w:ascii="Comic Sans MS" w:hAnsi="Comic Sans MS" w:cs="Segoe UI"/>
          <w:bCs/>
          <w:color w:val="201F1E"/>
        </w:rPr>
        <w:t> </w:t>
      </w:r>
    </w:p>
    <w:p w:rsidR="00033087" w:rsidRDefault="00033087" w:rsidP="00033087">
      <w:pPr>
        <w:pStyle w:val="ocular-col"/>
        <w:rPr>
          <w:rFonts w:ascii="Comic Sans MS" w:hAnsi="Comic Sans MS"/>
        </w:rPr>
      </w:pPr>
      <w:r w:rsidRPr="00EC6A28">
        <w:rPr>
          <w:rFonts w:ascii="Comic Sans MS" w:hAnsi="Comic Sans MS"/>
        </w:rPr>
        <w:t xml:space="preserve">Make sure you are practising your </w:t>
      </w:r>
      <w:r w:rsidR="00DE5EC4" w:rsidRPr="00EC6A28">
        <w:rPr>
          <w:rFonts w:ascii="Comic Sans MS" w:hAnsi="Comic Sans MS"/>
        </w:rPr>
        <w:t>times tables</w:t>
      </w:r>
      <w:r w:rsidRPr="00EC6A28">
        <w:rPr>
          <w:rFonts w:ascii="Comic Sans MS" w:hAnsi="Comic Sans MS"/>
        </w:rPr>
        <w:t xml:space="preserve"> as much as you can</w:t>
      </w:r>
      <w:r>
        <w:rPr>
          <w:rFonts w:ascii="Comic Sans MS" w:hAnsi="Comic Sans MS"/>
        </w:rPr>
        <w:t>.</w:t>
      </w:r>
    </w:p>
    <w:p w:rsidR="00033087" w:rsidRPr="007D759E" w:rsidRDefault="00033087" w:rsidP="00033087">
      <w:pPr>
        <w:pStyle w:val="xp1"/>
        <w:spacing w:before="0" w:beforeAutospacing="0" w:after="45" w:afterAutospacing="0"/>
        <w:rPr>
          <w:rStyle w:val="xs1"/>
          <w:rFonts w:ascii="Comic Sans MS" w:hAnsi="Comic Sans MS" w:cs="Segoe UI"/>
          <w:b/>
          <w:bCs/>
          <w:color w:val="201F1E"/>
          <w:u w:val="single"/>
        </w:rPr>
      </w:pPr>
      <w:r w:rsidRPr="007D759E">
        <w:rPr>
          <w:rStyle w:val="xs1"/>
          <w:rFonts w:ascii="Comic Sans MS" w:hAnsi="Comic Sans MS" w:cs="Segoe UI"/>
          <w:b/>
          <w:bCs/>
          <w:color w:val="201F1E"/>
          <w:u w:val="single"/>
        </w:rPr>
        <w:t>Times Table Rock Star</w:t>
      </w:r>
    </w:p>
    <w:p w:rsidR="00033087" w:rsidRPr="00A117EA" w:rsidRDefault="0040250D" w:rsidP="00033087">
      <w:pPr>
        <w:pStyle w:val="xp1"/>
        <w:spacing w:before="0" w:beforeAutospacing="0" w:after="45" w:afterAutospacing="0"/>
        <w:rPr>
          <w:rStyle w:val="xs1"/>
          <w:rFonts w:ascii="Comic Sans MS" w:hAnsi="Comic Sans MS" w:cs="Segoe UI"/>
          <w:bCs/>
          <w:color w:val="201F1E"/>
        </w:rPr>
      </w:pPr>
      <w:hyperlink r:id="rId12" w:history="1">
        <w:r w:rsidR="00033087" w:rsidRPr="00A117EA">
          <w:rPr>
            <w:rStyle w:val="Hyperlink"/>
            <w:rFonts w:ascii="Comic Sans MS" w:hAnsi="Comic Sans MS" w:cs="Segoe UI"/>
            <w:bCs/>
          </w:rPr>
          <w:t>https://play.ttrockstars.com/auth/school/student/76329</w:t>
        </w:r>
      </w:hyperlink>
    </w:p>
    <w:p w:rsidR="00033087" w:rsidRPr="00A117EA" w:rsidRDefault="0040250D" w:rsidP="00033087">
      <w:pPr>
        <w:pStyle w:val="ocular-col"/>
        <w:rPr>
          <w:rFonts w:ascii="Comic Sans MS" w:hAnsi="Comic Sans MS"/>
        </w:rPr>
      </w:pPr>
      <w:hyperlink r:id="rId13" w:history="1">
        <w:r w:rsidR="00033087" w:rsidRPr="00A117EA">
          <w:rPr>
            <w:rStyle w:val="Hyperlink"/>
            <w:rFonts w:ascii="Comic Sans MS" w:hAnsi="Comic Sans MS"/>
          </w:rPr>
          <w:t>https://www.topmarks.co.uk/maths-games/7-11-years/times-tables</w:t>
        </w:r>
      </w:hyperlink>
    </w:p>
    <w:p w:rsidR="00A046CE" w:rsidRPr="00A117EA" w:rsidRDefault="0040250D" w:rsidP="00E110ED">
      <w:pPr>
        <w:pStyle w:val="ocular-col"/>
        <w:rPr>
          <w:rFonts w:ascii="Comic Sans MS" w:hAnsi="Comic Sans MS"/>
        </w:rPr>
      </w:pPr>
      <w:hyperlink r:id="rId14" w:history="1">
        <w:r w:rsidR="00033087" w:rsidRPr="00A117EA">
          <w:rPr>
            <w:rStyle w:val="Hyperlink"/>
            <w:rFonts w:ascii="Comic Sans MS" w:hAnsi="Comic Sans MS"/>
          </w:rPr>
          <w:t>https://www.timestables.co.uk/</w:t>
        </w:r>
      </w:hyperlink>
    </w:p>
    <w:p w:rsidR="00622A1A" w:rsidRDefault="00622A1A" w:rsidP="00A046CE">
      <w:pPr>
        <w:rPr>
          <w:rFonts w:ascii="Comic Sans MS" w:hAnsi="Comic Sans MS" w:cs="Segoe UI"/>
          <w:b/>
          <w:color w:val="201F1E"/>
          <w:sz w:val="24"/>
          <w:szCs w:val="24"/>
          <w:u w:val="single"/>
        </w:rPr>
      </w:pPr>
    </w:p>
    <w:p w:rsidR="00A046CE" w:rsidRPr="007D759E" w:rsidRDefault="00A046CE" w:rsidP="00A046CE">
      <w:pPr>
        <w:rPr>
          <w:rFonts w:ascii="Comic Sans MS" w:hAnsi="Comic Sans MS" w:cs="Segoe UI"/>
          <w:b/>
          <w:color w:val="201F1E"/>
          <w:sz w:val="24"/>
          <w:szCs w:val="24"/>
          <w:u w:val="single"/>
        </w:rPr>
      </w:pPr>
      <w:r w:rsidRPr="007D759E">
        <w:rPr>
          <w:rFonts w:ascii="Comic Sans MS" w:hAnsi="Comic Sans MS" w:cs="Segoe UI"/>
          <w:b/>
          <w:color w:val="201F1E"/>
          <w:sz w:val="24"/>
          <w:szCs w:val="24"/>
          <w:u w:val="single"/>
        </w:rPr>
        <w:t>English</w:t>
      </w:r>
    </w:p>
    <w:p w:rsidR="00B03356" w:rsidRDefault="002504B7" w:rsidP="00622A1A">
      <w:pPr>
        <w:pStyle w:val="xp1"/>
        <w:numPr>
          <w:ilvl w:val="0"/>
          <w:numId w:val="5"/>
        </w:numPr>
        <w:spacing w:before="0" w:beforeAutospacing="0" w:after="45" w:afterAutospacing="0"/>
        <w:rPr>
          <w:rStyle w:val="xs1"/>
          <w:rFonts w:ascii="Comic Sans MS" w:hAnsi="Comic Sans MS" w:cs="Segoe UI"/>
          <w:bCs/>
          <w:color w:val="201F1E"/>
        </w:rPr>
      </w:pPr>
      <w:r w:rsidRPr="00C107B4">
        <w:rPr>
          <w:rStyle w:val="xs1"/>
          <w:rFonts w:ascii="Comic Sans MS" w:hAnsi="Comic Sans MS" w:cs="Segoe UI"/>
          <w:bCs/>
          <w:color w:val="201F1E"/>
        </w:rPr>
        <w:t xml:space="preserve">This </w:t>
      </w:r>
      <w:r w:rsidR="00141D4A">
        <w:rPr>
          <w:rStyle w:val="xs1"/>
          <w:rFonts w:ascii="Comic Sans MS" w:hAnsi="Comic Sans MS" w:cs="Segoe UI"/>
          <w:bCs/>
          <w:color w:val="201F1E"/>
        </w:rPr>
        <w:t xml:space="preserve">week in </w:t>
      </w:r>
      <w:r w:rsidR="00E54706">
        <w:rPr>
          <w:rStyle w:val="xs1"/>
          <w:rFonts w:ascii="Comic Sans MS" w:hAnsi="Comic Sans MS" w:cs="Segoe UI"/>
          <w:bCs/>
          <w:color w:val="201F1E"/>
        </w:rPr>
        <w:t xml:space="preserve">English </w:t>
      </w:r>
      <w:r w:rsidR="009968A9">
        <w:rPr>
          <w:rStyle w:val="xs1"/>
          <w:rFonts w:ascii="Comic Sans MS" w:hAnsi="Comic Sans MS" w:cs="Segoe UI"/>
          <w:bCs/>
          <w:color w:val="201F1E"/>
        </w:rPr>
        <w:t xml:space="preserve">we are </w:t>
      </w:r>
      <w:r w:rsidR="00A82044">
        <w:rPr>
          <w:rStyle w:val="xs1"/>
          <w:rFonts w:ascii="Comic Sans MS" w:hAnsi="Comic Sans MS" w:cs="Segoe UI"/>
          <w:bCs/>
          <w:color w:val="201F1E"/>
        </w:rPr>
        <w:t xml:space="preserve">starting our new Power of reading text: </w:t>
      </w:r>
      <w:proofErr w:type="spellStart"/>
      <w:r w:rsidR="00A82044">
        <w:rPr>
          <w:rStyle w:val="xs1"/>
          <w:rFonts w:ascii="Comic Sans MS" w:hAnsi="Comic Sans MS" w:cs="Segoe UI"/>
          <w:bCs/>
          <w:color w:val="201F1E"/>
        </w:rPr>
        <w:t>Floodland</w:t>
      </w:r>
      <w:proofErr w:type="spellEnd"/>
      <w:r w:rsidR="00A82044">
        <w:rPr>
          <w:rStyle w:val="xs1"/>
          <w:rFonts w:ascii="Comic Sans MS" w:hAnsi="Comic Sans MS" w:cs="Segoe UI"/>
          <w:bCs/>
          <w:color w:val="201F1E"/>
        </w:rPr>
        <w:t>.</w:t>
      </w:r>
      <w:r w:rsidR="0068018D">
        <w:rPr>
          <w:rStyle w:val="xs1"/>
          <w:rFonts w:ascii="Comic Sans MS" w:hAnsi="Comic Sans MS" w:cs="Segoe UI"/>
          <w:bCs/>
          <w:color w:val="201F1E"/>
        </w:rPr>
        <w:t xml:space="preserve"> </w:t>
      </w:r>
    </w:p>
    <w:p w:rsidR="00A82044" w:rsidRDefault="00A82044" w:rsidP="00A117EA">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From the title, write a prediction of what the story will be about. Where do you think it will be based? What events may have happened or</w:t>
      </w:r>
      <w:r w:rsidR="00401111">
        <w:rPr>
          <w:rStyle w:val="xs1"/>
          <w:rFonts w:ascii="Comic Sans MS" w:hAnsi="Comic Sans MS" w:cs="Segoe UI"/>
          <w:bCs/>
          <w:color w:val="201F1E"/>
        </w:rPr>
        <w:t xml:space="preserve"> be</w:t>
      </w:r>
      <w:r>
        <w:rPr>
          <w:rStyle w:val="xs1"/>
          <w:rFonts w:ascii="Comic Sans MS" w:hAnsi="Comic Sans MS" w:cs="Segoe UI"/>
          <w:bCs/>
          <w:color w:val="201F1E"/>
        </w:rPr>
        <w:t xml:space="preserve"> about to happen? What characters are in the story? What are these characters like?</w:t>
      </w:r>
    </w:p>
    <w:p w:rsidR="00401111" w:rsidRDefault="00401111" w:rsidP="00A117EA">
      <w:pPr>
        <w:pStyle w:val="xp1"/>
        <w:spacing w:before="0" w:beforeAutospacing="0" w:after="45" w:afterAutospacing="0"/>
        <w:rPr>
          <w:rStyle w:val="xs1"/>
          <w:rFonts w:ascii="Comic Sans MS" w:hAnsi="Comic Sans MS" w:cs="Segoe UI"/>
          <w:bCs/>
          <w:color w:val="201F1E"/>
        </w:rPr>
      </w:pPr>
    </w:p>
    <w:p w:rsidR="00401111" w:rsidRPr="00401111" w:rsidRDefault="00401111" w:rsidP="00401111">
      <w:pPr>
        <w:pStyle w:val="xp1"/>
        <w:numPr>
          <w:ilvl w:val="0"/>
          <w:numId w:val="5"/>
        </w:numPr>
        <w:spacing w:before="0" w:beforeAutospacing="0" w:after="45" w:afterAutospacing="0"/>
        <w:rPr>
          <w:rFonts w:ascii="Comic Sans MS" w:hAnsi="Comic Sans MS" w:cs="Segoe UI"/>
          <w:bCs/>
          <w:color w:val="201F1E"/>
        </w:rPr>
      </w:pPr>
      <w:r w:rsidRPr="00401111">
        <w:rPr>
          <w:rFonts w:ascii="Comic Sans MS" w:hAnsi="Comic Sans MS" w:cs="Open Sans"/>
          <w:color w:val="434343"/>
        </w:rPr>
        <w:t xml:space="preserve">Exploring complex sentences: </w:t>
      </w:r>
    </w:p>
    <w:p w:rsidR="00401111" w:rsidRDefault="00401111" w:rsidP="00401111">
      <w:pPr>
        <w:pStyle w:val="xp1"/>
        <w:spacing w:before="0" w:beforeAutospacing="0" w:after="45" w:afterAutospacing="0"/>
        <w:ind w:left="360"/>
        <w:rPr>
          <w:rFonts w:ascii="Comic Sans MS" w:hAnsi="Comic Sans MS" w:cs="Open Sans"/>
          <w:color w:val="434343"/>
        </w:rPr>
      </w:pPr>
      <w:hyperlink r:id="rId15" w:history="1">
        <w:r w:rsidRPr="00401111">
          <w:rPr>
            <w:rStyle w:val="Hyperlink"/>
            <w:rFonts w:ascii="Comic Sans MS" w:hAnsi="Comic Sans MS" w:cs="Open Sans"/>
          </w:rPr>
          <w:t>https://classroom.thenational.academy/lessons/to-develop-understanding-of-complex-sentences-crtpar?utm_source=copy-link&amp;utm_medium=copy&amp;utm_campaign=sharing-button&amp;activities=video&amp;schoolUrn=137639</w:t>
        </w:r>
      </w:hyperlink>
      <w:r w:rsidRPr="00401111">
        <w:rPr>
          <w:rFonts w:ascii="Comic Sans MS" w:hAnsi="Comic Sans MS" w:cs="Open Sans"/>
          <w:color w:val="434343"/>
        </w:rPr>
        <w:t xml:space="preserve"> </w:t>
      </w:r>
    </w:p>
    <w:p w:rsidR="00401111" w:rsidRDefault="00401111" w:rsidP="00401111">
      <w:pPr>
        <w:pStyle w:val="xp1"/>
        <w:spacing w:before="0" w:beforeAutospacing="0" w:after="45" w:afterAutospacing="0"/>
        <w:rPr>
          <w:rFonts w:ascii="Comic Sans MS" w:hAnsi="Comic Sans MS" w:cs="Open Sans"/>
          <w:color w:val="434343"/>
        </w:rPr>
      </w:pPr>
    </w:p>
    <w:p w:rsidR="00401111" w:rsidRPr="00401111" w:rsidRDefault="00401111" w:rsidP="00401111">
      <w:pPr>
        <w:pStyle w:val="xp1"/>
        <w:numPr>
          <w:ilvl w:val="0"/>
          <w:numId w:val="5"/>
        </w:numPr>
        <w:spacing w:before="0" w:beforeAutospacing="0" w:after="45" w:afterAutospacing="0"/>
        <w:rPr>
          <w:rStyle w:val="xs1"/>
          <w:rFonts w:ascii="Comic Sans MS" w:hAnsi="Comic Sans MS" w:cs="Segoe UI"/>
          <w:bCs/>
        </w:rPr>
      </w:pPr>
      <w:r w:rsidRPr="00401111">
        <w:rPr>
          <w:rFonts w:ascii="Comic Sans MS" w:hAnsi="Comic Sans MS" w:cs="Open Sans"/>
        </w:rPr>
        <w:t xml:space="preserve">Choose a book that you are reading, and create a character profile of one of the characters in the book, you may wish to draw an outline of this character and on the inside record their personality and feelings and on the outside write down the facts we know about that person, </w:t>
      </w:r>
      <w:proofErr w:type="spellStart"/>
      <w:r w:rsidRPr="00401111">
        <w:rPr>
          <w:rFonts w:ascii="Comic Sans MS" w:hAnsi="Comic Sans MS" w:cs="Open Sans"/>
        </w:rPr>
        <w:t>e.g</w:t>
      </w:r>
      <w:proofErr w:type="spellEnd"/>
      <w:r w:rsidRPr="00401111">
        <w:rPr>
          <w:rFonts w:ascii="Comic Sans MS" w:hAnsi="Comic Sans MS" w:cs="Open Sans"/>
        </w:rPr>
        <w:t>, where they live, do they have brothers and sisters etc.</w:t>
      </w:r>
    </w:p>
    <w:p w:rsidR="00622A1A" w:rsidRDefault="00622A1A" w:rsidP="00A117EA">
      <w:pPr>
        <w:pStyle w:val="xp1"/>
        <w:spacing w:before="0" w:beforeAutospacing="0" w:after="45" w:afterAutospacing="0"/>
        <w:rPr>
          <w:rStyle w:val="xs1"/>
          <w:rFonts w:ascii="Comic Sans MS" w:hAnsi="Comic Sans MS" w:cs="Segoe UI"/>
          <w:bCs/>
          <w:color w:val="201F1E"/>
        </w:rPr>
      </w:pPr>
    </w:p>
    <w:p w:rsidR="00A82044" w:rsidRPr="00401111" w:rsidRDefault="00A82044" w:rsidP="00401111">
      <w:pPr>
        <w:pStyle w:val="xp1"/>
        <w:numPr>
          <w:ilvl w:val="0"/>
          <w:numId w:val="5"/>
        </w:numPr>
        <w:spacing w:before="0" w:beforeAutospacing="0" w:after="45" w:afterAutospacing="0"/>
        <w:rPr>
          <w:rStyle w:val="xs1"/>
          <w:rFonts w:ascii="Comic Sans MS" w:hAnsi="Comic Sans MS" w:cs="Segoe UI"/>
          <w:bCs/>
        </w:rPr>
      </w:pPr>
      <w:r w:rsidRPr="00401111">
        <w:rPr>
          <w:rStyle w:val="xs1"/>
          <w:rFonts w:ascii="Comic Sans MS" w:hAnsi="Comic Sans MS" w:cs="Segoe UI"/>
          <w:bCs/>
        </w:rPr>
        <w:t>Below is a link related to reading for pleasure, you will be discussing our favourite book characters, some of those we have already met in Power of Reading and in our class readers.</w:t>
      </w:r>
    </w:p>
    <w:p w:rsidR="00A82044" w:rsidRDefault="0040250D" w:rsidP="00A117EA">
      <w:pPr>
        <w:pStyle w:val="xp1"/>
        <w:spacing w:before="0" w:beforeAutospacing="0" w:after="45" w:afterAutospacing="0"/>
        <w:rPr>
          <w:rFonts w:ascii="Comic Sans MS" w:hAnsi="Comic Sans MS" w:cs="Open Sans"/>
          <w:color w:val="434343"/>
        </w:rPr>
      </w:pPr>
      <w:hyperlink r:id="rId16" w:history="1">
        <w:r w:rsidR="00A82044" w:rsidRPr="00B93DFC">
          <w:rPr>
            <w:rStyle w:val="Hyperlink"/>
            <w:rFonts w:ascii="Comic Sans MS" w:hAnsi="Comic Sans MS" w:cs="Open Sans"/>
          </w:rPr>
          <w:t>https://classroom.thenational.academy/lessons/to-develop-reading-for-pleasure-70tket</w:t>
        </w:r>
      </w:hyperlink>
      <w:r w:rsidR="00A82044" w:rsidRPr="00B93DFC">
        <w:rPr>
          <w:rFonts w:ascii="Comic Sans MS" w:hAnsi="Comic Sans MS" w:cs="Open Sans"/>
          <w:color w:val="434343"/>
        </w:rPr>
        <w:t xml:space="preserve"> </w:t>
      </w:r>
    </w:p>
    <w:p w:rsidR="00401111" w:rsidRDefault="00401111" w:rsidP="00A117EA">
      <w:pPr>
        <w:pStyle w:val="xp1"/>
        <w:spacing w:before="0" w:beforeAutospacing="0" w:after="45" w:afterAutospacing="0"/>
        <w:rPr>
          <w:rFonts w:ascii="Comic Sans MS" w:hAnsi="Comic Sans MS" w:cs="Open Sans"/>
          <w:color w:val="434343"/>
        </w:rPr>
      </w:pPr>
    </w:p>
    <w:p w:rsidR="00401111" w:rsidRPr="00401111" w:rsidRDefault="00401111" w:rsidP="00401111">
      <w:pPr>
        <w:pStyle w:val="xp1"/>
        <w:numPr>
          <w:ilvl w:val="0"/>
          <w:numId w:val="5"/>
        </w:numPr>
        <w:spacing w:before="0" w:beforeAutospacing="0" w:after="45" w:afterAutospacing="0"/>
        <w:rPr>
          <w:rFonts w:ascii="Comic Sans MS" w:hAnsi="Comic Sans MS" w:cs="Segoe UI"/>
          <w:bCs/>
        </w:rPr>
      </w:pPr>
      <w:r w:rsidRPr="00401111">
        <w:rPr>
          <w:rFonts w:ascii="Comic Sans MS" w:hAnsi="Comic Sans MS" w:cs="Open Sans"/>
        </w:rPr>
        <w:t>Using apostrophes:</w:t>
      </w:r>
    </w:p>
    <w:p w:rsidR="00401111" w:rsidRPr="00401111" w:rsidRDefault="00401111" w:rsidP="00401111">
      <w:pPr>
        <w:pStyle w:val="xp1"/>
        <w:spacing w:before="0" w:beforeAutospacing="0" w:after="45" w:afterAutospacing="0"/>
        <w:ind w:left="720"/>
        <w:rPr>
          <w:rStyle w:val="xs1"/>
          <w:rFonts w:ascii="Comic Sans MS" w:hAnsi="Comic Sans MS" w:cs="Segoe UI"/>
          <w:bCs/>
          <w:color w:val="201F1E"/>
        </w:rPr>
      </w:pPr>
      <w:hyperlink r:id="rId17" w:history="1">
        <w:r w:rsidRPr="00401111">
          <w:rPr>
            <w:rStyle w:val="Hyperlink"/>
            <w:rFonts w:ascii="Comic Sans MS" w:hAnsi="Comic Sans MS" w:cs="Open Sans"/>
          </w:rPr>
          <w:t>https://classroom.thenational.academy/lessons/to-understand-the-two-functions-of-apostrophes-68vk6t?utm_source=copy-link&amp;utm_medium=copy&amp;utm_campaign=sharing-button&amp;activities=video&amp;schoolUrn=137639</w:t>
        </w:r>
      </w:hyperlink>
      <w:r w:rsidRPr="00401111">
        <w:rPr>
          <w:rFonts w:ascii="Comic Sans MS" w:hAnsi="Comic Sans MS" w:cs="Open Sans"/>
          <w:color w:val="434343"/>
        </w:rPr>
        <w:t xml:space="preserve"> </w:t>
      </w:r>
    </w:p>
    <w:p w:rsidR="00A0166A" w:rsidRPr="00E110ED" w:rsidRDefault="00A0166A" w:rsidP="009968A9">
      <w:pPr>
        <w:pStyle w:val="xp1"/>
        <w:spacing w:before="0" w:beforeAutospacing="0" w:after="45" w:afterAutospacing="0"/>
        <w:rPr>
          <w:rFonts w:ascii="Comic Sans MS" w:hAnsi="Comic Sans MS" w:cs="Arial"/>
          <w:color w:val="111111"/>
        </w:rPr>
      </w:pPr>
    </w:p>
    <w:p w:rsidR="00401111" w:rsidRDefault="00401111" w:rsidP="00A046CE">
      <w:pPr>
        <w:rPr>
          <w:rFonts w:ascii="Comic Sans MS" w:eastAsia="Times New Roman" w:hAnsi="Comic Sans MS" w:cs="Arial"/>
          <w:b/>
          <w:color w:val="111111"/>
          <w:sz w:val="24"/>
          <w:szCs w:val="24"/>
          <w:u w:val="single"/>
          <w:lang w:eastAsia="en-GB"/>
        </w:rPr>
      </w:pPr>
    </w:p>
    <w:p w:rsidR="00E94E48" w:rsidRPr="007D759E" w:rsidRDefault="00E94E48" w:rsidP="00A046CE">
      <w:pPr>
        <w:rPr>
          <w:rFonts w:ascii="Comic Sans MS" w:hAnsi="Comic Sans MS" w:cs="Arial"/>
          <w:b/>
          <w:color w:val="111111"/>
          <w:sz w:val="24"/>
          <w:szCs w:val="24"/>
          <w:u w:val="single"/>
        </w:rPr>
      </w:pPr>
      <w:r w:rsidRPr="007D759E">
        <w:rPr>
          <w:rFonts w:ascii="Comic Sans MS" w:eastAsia="Times New Roman" w:hAnsi="Comic Sans MS" w:cs="Arial"/>
          <w:b/>
          <w:color w:val="111111"/>
          <w:sz w:val="24"/>
          <w:szCs w:val="24"/>
          <w:u w:val="single"/>
          <w:lang w:eastAsia="en-GB"/>
        </w:rPr>
        <w:lastRenderedPageBreak/>
        <w:t>Reading</w:t>
      </w:r>
    </w:p>
    <w:p w:rsidR="00A046CE" w:rsidRPr="007D759E" w:rsidRDefault="00E94E48" w:rsidP="00A046CE">
      <w:pPr>
        <w:pStyle w:val="xp2"/>
        <w:spacing w:before="0" w:beforeAutospacing="0" w:after="0" w:afterAutospacing="0"/>
        <w:rPr>
          <w:rFonts w:ascii="Comic Sans MS" w:hAnsi="Comic Sans MS" w:cs="Segoe UI"/>
          <w:color w:val="201F1E"/>
        </w:rPr>
      </w:pPr>
      <w:r w:rsidRPr="007D759E">
        <w:rPr>
          <w:rFonts w:ascii="Comic Sans MS" w:hAnsi="Comic Sans MS" w:cs="Segoe UI"/>
          <w:color w:val="201F1E"/>
        </w:rPr>
        <w:t>Keep reading!</w:t>
      </w:r>
    </w:p>
    <w:p w:rsidR="00E94E48" w:rsidRDefault="00E94E48" w:rsidP="00A046CE">
      <w:pPr>
        <w:pStyle w:val="xp2"/>
        <w:spacing w:before="0" w:beforeAutospacing="0" w:after="0" w:afterAutospacing="0"/>
        <w:rPr>
          <w:rFonts w:ascii="Comic Sans MS" w:hAnsi="Comic Sans MS" w:cs="Segoe UI"/>
          <w:color w:val="201F1E"/>
        </w:rPr>
      </w:pPr>
      <w:r w:rsidRPr="007D759E">
        <w:rPr>
          <w:rFonts w:ascii="Comic Sans MS" w:hAnsi="Comic Sans MS" w:cs="Segoe UI"/>
          <w:color w:val="201F1E"/>
        </w:rPr>
        <w:t>Re</w:t>
      </w:r>
      <w:r w:rsidR="002504B7">
        <w:rPr>
          <w:rFonts w:ascii="Comic Sans MS" w:hAnsi="Comic Sans MS" w:cs="Segoe UI"/>
          <w:color w:val="201F1E"/>
        </w:rPr>
        <w:t>ad a magazine/newspaper article.</w:t>
      </w:r>
    </w:p>
    <w:p w:rsidR="003975BB" w:rsidRDefault="003975BB" w:rsidP="00A046CE">
      <w:pPr>
        <w:pStyle w:val="xp2"/>
        <w:spacing w:before="0" w:beforeAutospacing="0" w:after="0" w:afterAutospacing="0"/>
        <w:rPr>
          <w:rFonts w:ascii="Comic Sans MS" w:hAnsi="Comic Sans MS" w:cs="Segoe UI"/>
          <w:color w:val="201F1E"/>
        </w:rPr>
      </w:pPr>
    </w:p>
    <w:p w:rsidR="003975BB" w:rsidRPr="00FE140A" w:rsidRDefault="003975BB" w:rsidP="003975BB">
      <w:pPr>
        <w:rPr>
          <w:rFonts w:ascii="Comic Sans MS" w:hAnsi="Comic Sans MS" w:cs="Arial"/>
          <w:b/>
          <w:color w:val="111111"/>
          <w:u w:val="single"/>
        </w:rPr>
      </w:pPr>
      <w:r w:rsidRPr="00FE140A">
        <w:rPr>
          <w:rFonts w:ascii="Comic Sans MS" w:hAnsi="Comic Sans MS" w:cs="Arial"/>
          <w:b/>
          <w:color w:val="111111"/>
          <w:u w:val="single"/>
        </w:rPr>
        <w:t>Remember to read EVERYDAY.</w:t>
      </w:r>
    </w:p>
    <w:p w:rsidR="003975BB" w:rsidRPr="00FE140A" w:rsidRDefault="003975BB" w:rsidP="003975BB">
      <w:pPr>
        <w:rPr>
          <w:rFonts w:ascii="Comic Sans MS" w:hAnsi="Comic Sans MS" w:cs="Arial"/>
          <w:color w:val="111111"/>
        </w:rPr>
      </w:pPr>
      <w:r w:rsidRPr="00FE140A">
        <w:rPr>
          <w:rFonts w:ascii="Comic Sans MS" w:hAnsi="Comic Sans MS"/>
        </w:rPr>
        <w:t xml:space="preserve">The Accelerated Reader (AR) programme is also accessible from home during this time too, so once you’ve finished your books make sure you log on and take a quiz. </w:t>
      </w:r>
      <w:hyperlink r:id="rId18" w:history="1">
        <w:r w:rsidRPr="00FE140A">
          <w:rPr>
            <w:rStyle w:val="Hyperlink"/>
            <w:rFonts w:ascii="Comic Sans MS" w:hAnsi="Comic Sans MS"/>
          </w:rPr>
          <w:t>https://ukhosted43.renlearn.co.uk/2152328/default.aspx</w:t>
        </w:r>
      </w:hyperlink>
    </w:p>
    <w:p w:rsidR="002504B7" w:rsidRPr="007D759E" w:rsidRDefault="002504B7" w:rsidP="00A046CE">
      <w:pPr>
        <w:pStyle w:val="xp2"/>
        <w:spacing w:before="0" w:beforeAutospacing="0" w:after="0" w:afterAutospacing="0"/>
        <w:rPr>
          <w:rFonts w:ascii="Comic Sans MS" w:hAnsi="Comic Sans MS" w:cs="Segoe UI"/>
          <w:color w:val="201F1E"/>
        </w:rPr>
      </w:pPr>
    </w:p>
    <w:p w:rsidR="00E94E48" w:rsidRPr="007D759E" w:rsidRDefault="00E94E48" w:rsidP="00A046CE">
      <w:pPr>
        <w:pStyle w:val="xp2"/>
        <w:spacing w:before="0" w:beforeAutospacing="0" w:after="0" w:afterAutospacing="0"/>
        <w:rPr>
          <w:rFonts w:ascii="Comic Sans MS" w:hAnsi="Comic Sans MS" w:cs="Segoe UI"/>
          <w:b/>
          <w:color w:val="201F1E"/>
          <w:u w:val="single"/>
        </w:rPr>
      </w:pPr>
      <w:proofErr w:type="spellStart"/>
      <w:r w:rsidRPr="007D759E">
        <w:rPr>
          <w:rFonts w:ascii="Comic Sans MS" w:hAnsi="Comic Sans MS" w:cs="Segoe UI"/>
          <w:b/>
          <w:color w:val="201F1E"/>
          <w:u w:val="single"/>
        </w:rPr>
        <w:t>Nessy</w:t>
      </w:r>
      <w:proofErr w:type="spellEnd"/>
    </w:p>
    <w:p w:rsidR="00E94E48" w:rsidRPr="007D759E" w:rsidRDefault="0040250D" w:rsidP="00A046CE">
      <w:pPr>
        <w:pStyle w:val="xp2"/>
        <w:spacing w:before="0" w:beforeAutospacing="0" w:after="0" w:afterAutospacing="0"/>
        <w:rPr>
          <w:rFonts w:ascii="Comic Sans MS" w:hAnsi="Comic Sans MS" w:cs="Segoe UI"/>
          <w:color w:val="201F1E"/>
        </w:rPr>
      </w:pPr>
      <w:hyperlink r:id="rId19" w:history="1">
        <w:r w:rsidR="00E94E48" w:rsidRPr="007D759E">
          <w:rPr>
            <w:rStyle w:val="Hyperlink"/>
            <w:rFonts w:ascii="Comic Sans MS" w:hAnsi="Comic Sans MS" w:cs="Segoe UI"/>
          </w:rPr>
          <w:t>https://www.nessy.com/uk/</w:t>
        </w:r>
      </w:hyperlink>
    </w:p>
    <w:p w:rsidR="00D96C08" w:rsidRDefault="00D96C08" w:rsidP="00A046CE">
      <w:pPr>
        <w:pStyle w:val="xp3"/>
        <w:spacing w:before="0" w:beforeAutospacing="0" w:after="0" w:afterAutospacing="0"/>
        <w:rPr>
          <w:rStyle w:val="xs2"/>
          <w:rFonts w:ascii="Comic Sans MS" w:hAnsi="Comic Sans MS" w:cs="Segoe UI"/>
          <w:b/>
          <w:color w:val="201F1E"/>
          <w:u w:val="single"/>
        </w:rPr>
      </w:pPr>
    </w:p>
    <w:p w:rsidR="00A046CE" w:rsidRDefault="009968A9" w:rsidP="00A046CE">
      <w:pPr>
        <w:pStyle w:val="xp3"/>
        <w:spacing w:before="0" w:beforeAutospacing="0" w:after="0" w:afterAutospacing="0"/>
        <w:rPr>
          <w:rStyle w:val="xs2"/>
          <w:rFonts w:ascii="Comic Sans MS" w:hAnsi="Comic Sans MS" w:cs="Segoe UI"/>
          <w:b/>
          <w:color w:val="201F1E"/>
          <w:u w:val="single"/>
        </w:rPr>
      </w:pPr>
      <w:r>
        <w:rPr>
          <w:rStyle w:val="xs2"/>
          <w:rFonts w:ascii="Comic Sans MS" w:hAnsi="Comic Sans MS" w:cs="Segoe UI"/>
          <w:b/>
          <w:color w:val="201F1E"/>
          <w:u w:val="single"/>
        </w:rPr>
        <w:t>Global learning</w:t>
      </w:r>
    </w:p>
    <w:p w:rsidR="00CE5698" w:rsidRDefault="009968A9" w:rsidP="00A82044">
      <w:pPr>
        <w:pStyle w:val="xp3"/>
        <w:spacing w:before="0" w:beforeAutospacing="0" w:after="0" w:afterAutospacing="0"/>
        <w:rPr>
          <w:rStyle w:val="xs2"/>
          <w:rFonts w:ascii="Comic Sans MS" w:hAnsi="Comic Sans MS" w:cs="Segoe UI"/>
          <w:color w:val="201F1E"/>
        </w:rPr>
      </w:pPr>
      <w:r>
        <w:rPr>
          <w:rStyle w:val="xs2"/>
          <w:rFonts w:ascii="Comic Sans MS" w:hAnsi="Comic Sans MS" w:cs="Segoe UI"/>
          <w:color w:val="201F1E"/>
        </w:rPr>
        <w:t xml:space="preserve">In global learning </w:t>
      </w:r>
      <w:r w:rsidR="00401111">
        <w:rPr>
          <w:rStyle w:val="xs2"/>
          <w:rFonts w:ascii="Comic Sans MS" w:hAnsi="Comic Sans MS" w:cs="Segoe UI"/>
          <w:color w:val="201F1E"/>
        </w:rPr>
        <w:t>our new topic is Life Below W</w:t>
      </w:r>
      <w:r w:rsidR="00A82044">
        <w:rPr>
          <w:rStyle w:val="xs2"/>
          <w:rFonts w:ascii="Comic Sans MS" w:hAnsi="Comic Sans MS" w:cs="Segoe UI"/>
          <w:color w:val="201F1E"/>
        </w:rPr>
        <w:t xml:space="preserve">ater. </w:t>
      </w:r>
    </w:p>
    <w:p w:rsidR="00CE5698" w:rsidRDefault="00CE5698" w:rsidP="00A82044">
      <w:pPr>
        <w:pStyle w:val="xp3"/>
        <w:spacing w:before="0" w:beforeAutospacing="0" w:after="0" w:afterAutospacing="0"/>
        <w:rPr>
          <w:rStyle w:val="xs2"/>
          <w:rFonts w:ascii="Comic Sans MS" w:hAnsi="Comic Sans MS" w:cs="Segoe UI"/>
          <w:color w:val="201F1E"/>
        </w:rPr>
      </w:pPr>
    </w:p>
    <w:p w:rsidR="0068018D" w:rsidRDefault="00A82044" w:rsidP="00CE5698">
      <w:pPr>
        <w:pStyle w:val="xp3"/>
        <w:numPr>
          <w:ilvl w:val="0"/>
          <w:numId w:val="7"/>
        </w:numPr>
        <w:spacing w:before="0" w:beforeAutospacing="0" w:after="0" w:afterAutospacing="0"/>
        <w:rPr>
          <w:rStyle w:val="xs2"/>
          <w:rFonts w:ascii="Comic Sans MS" w:hAnsi="Comic Sans MS" w:cs="Segoe UI"/>
          <w:color w:val="201F1E"/>
        </w:rPr>
      </w:pPr>
      <w:r>
        <w:rPr>
          <w:rStyle w:val="xs2"/>
          <w:rFonts w:ascii="Comic Sans MS" w:hAnsi="Comic Sans MS" w:cs="Segoe UI"/>
          <w:color w:val="201F1E"/>
        </w:rPr>
        <w:t xml:space="preserve">As part of this we are going to learn about Reef’s, research different reefs around the world. </w:t>
      </w:r>
    </w:p>
    <w:p w:rsidR="00A82044" w:rsidRDefault="00A82044" w:rsidP="00A82044">
      <w:pPr>
        <w:pStyle w:val="xp3"/>
        <w:spacing w:before="0" w:beforeAutospacing="0" w:after="0" w:afterAutospacing="0"/>
        <w:rPr>
          <w:rStyle w:val="xs2"/>
          <w:rFonts w:ascii="Comic Sans MS" w:hAnsi="Comic Sans MS" w:cs="Segoe UI"/>
          <w:color w:val="201F1E"/>
        </w:rPr>
      </w:pPr>
    </w:p>
    <w:p w:rsidR="00A82044" w:rsidRDefault="00A82044" w:rsidP="00CE5698">
      <w:pPr>
        <w:pStyle w:val="xp3"/>
        <w:numPr>
          <w:ilvl w:val="0"/>
          <w:numId w:val="7"/>
        </w:numPr>
        <w:spacing w:before="0" w:beforeAutospacing="0" w:after="0" w:afterAutospacing="0"/>
        <w:rPr>
          <w:rStyle w:val="xs2"/>
          <w:rFonts w:ascii="Comic Sans MS" w:hAnsi="Comic Sans MS" w:cs="Segoe UI"/>
          <w:color w:val="201F1E"/>
        </w:rPr>
      </w:pPr>
      <w:r>
        <w:rPr>
          <w:rStyle w:val="xs2"/>
          <w:rFonts w:ascii="Comic Sans MS" w:hAnsi="Comic Sans MS" w:cs="Segoe UI"/>
          <w:color w:val="201F1E"/>
        </w:rPr>
        <w:t xml:space="preserve">Once you have done this, can you </w:t>
      </w:r>
      <w:r w:rsidR="00B93DFC">
        <w:rPr>
          <w:rStyle w:val="xs2"/>
          <w:rFonts w:ascii="Comic Sans MS" w:hAnsi="Comic Sans MS" w:cs="Segoe UI"/>
          <w:color w:val="201F1E"/>
        </w:rPr>
        <w:t>find out as much information as you can about the Great Barrier Reef. Where is it? How big is it? What lives in it? What damage is being done to it? What can we do to protect it?</w:t>
      </w:r>
    </w:p>
    <w:p w:rsidR="00401111" w:rsidRDefault="00401111" w:rsidP="00401111">
      <w:pPr>
        <w:pStyle w:val="ListParagraph"/>
        <w:rPr>
          <w:rStyle w:val="xs2"/>
          <w:rFonts w:ascii="Comic Sans MS" w:hAnsi="Comic Sans MS" w:cs="Segoe UI"/>
          <w:color w:val="201F1E"/>
        </w:rPr>
      </w:pPr>
    </w:p>
    <w:p w:rsidR="00401111" w:rsidRPr="009968A9" w:rsidRDefault="00401111" w:rsidP="00CE5698">
      <w:pPr>
        <w:pStyle w:val="xp3"/>
        <w:numPr>
          <w:ilvl w:val="0"/>
          <w:numId w:val="7"/>
        </w:numPr>
        <w:spacing w:before="0" w:beforeAutospacing="0" w:after="0" w:afterAutospacing="0"/>
        <w:rPr>
          <w:rStyle w:val="xs2"/>
          <w:rFonts w:ascii="Comic Sans MS" w:hAnsi="Comic Sans MS" w:cs="Segoe UI"/>
          <w:color w:val="201F1E"/>
        </w:rPr>
      </w:pPr>
      <w:r>
        <w:rPr>
          <w:rStyle w:val="xs2"/>
          <w:rFonts w:ascii="Comic Sans MS" w:hAnsi="Comic Sans MS" w:cs="Segoe UI"/>
          <w:color w:val="201F1E"/>
        </w:rPr>
        <w:t>Using the map outline that we attached to the blog, please locat</w:t>
      </w:r>
      <w:r w:rsidR="0040250D">
        <w:rPr>
          <w:rStyle w:val="xs2"/>
          <w:rFonts w:ascii="Comic Sans MS" w:hAnsi="Comic Sans MS" w:cs="Segoe UI"/>
          <w:color w:val="201F1E"/>
        </w:rPr>
        <w:t>e the 5 oceans of the world and locate as many seas as you can, adding these to this map.</w:t>
      </w:r>
    </w:p>
    <w:p w:rsidR="00E54706" w:rsidRPr="009968A9" w:rsidRDefault="00E54706" w:rsidP="00E54706">
      <w:pPr>
        <w:pStyle w:val="xp3"/>
        <w:spacing w:before="0" w:beforeAutospacing="0" w:after="0" w:afterAutospacing="0"/>
        <w:rPr>
          <w:rStyle w:val="xs2"/>
          <w:rFonts w:ascii="Comic Sans MS" w:hAnsi="Comic Sans MS" w:cs="Segoe UI"/>
          <w:color w:val="201F1E"/>
        </w:rPr>
      </w:pPr>
    </w:p>
    <w:p w:rsidR="00E54706" w:rsidRPr="00B93DFC" w:rsidRDefault="00B93DFC" w:rsidP="00E54706">
      <w:pPr>
        <w:pStyle w:val="xp3"/>
        <w:tabs>
          <w:tab w:val="left" w:pos="6285"/>
        </w:tabs>
        <w:spacing w:before="0" w:beforeAutospacing="0" w:after="0" w:afterAutospacing="0"/>
        <w:rPr>
          <w:rStyle w:val="xs2"/>
          <w:rFonts w:ascii="Comic Sans MS" w:hAnsi="Comic Sans MS" w:cs="Segoe UI"/>
          <w:color w:val="201F1E"/>
        </w:rPr>
      </w:pPr>
      <w:r>
        <w:rPr>
          <w:rStyle w:val="xs2"/>
          <w:rFonts w:ascii="Comic Sans MS" w:hAnsi="Comic Sans MS" w:cs="Segoe UI"/>
          <w:b/>
          <w:color w:val="201F1E"/>
          <w:u w:val="single"/>
        </w:rPr>
        <w:t>Science</w:t>
      </w:r>
    </w:p>
    <w:p w:rsidR="00B93DFC" w:rsidRDefault="00B93DFC" w:rsidP="00E54706">
      <w:pPr>
        <w:pStyle w:val="xp3"/>
        <w:tabs>
          <w:tab w:val="left" w:pos="6285"/>
        </w:tabs>
        <w:spacing w:before="0" w:beforeAutospacing="0" w:after="0" w:afterAutospacing="0"/>
        <w:rPr>
          <w:rFonts w:ascii="Comic Sans MS" w:hAnsi="Comic Sans MS" w:cs="Open Sans"/>
          <w:color w:val="434343"/>
        </w:rPr>
      </w:pPr>
      <w:r w:rsidRPr="00B93DFC">
        <w:rPr>
          <w:rFonts w:ascii="Comic Sans MS" w:hAnsi="Comic Sans MS" w:cs="Open Sans"/>
          <w:color w:val="434343"/>
        </w:rPr>
        <w:t>We are continuing learning about the states of matter, in the lesson</w:t>
      </w:r>
      <w:r w:rsidR="0040250D">
        <w:rPr>
          <w:rFonts w:ascii="Comic Sans MS" w:hAnsi="Comic Sans MS" w:cs="Open Sans"/>
          <w:color w:val="434343"/>
        </w:rPr>
        <w:t>s</w:t>
      </w:r>
      <w:r w:rsidRPr="00B93DFC">
        <w:rPr>
          <w:rFonts w:ascii="Comic Sans MS" w:hAnsi="Comic Sans MS" w:cs="Open Sans"/>
          <w:color w:val="434343"/>
        </w:rPr>
        <w:t xml:space="preserve"> below you will be learning about </w:t>
      </w:r>
      <w:r w:rsidR="0040250D">
        <w:rPr>
          <w:rFonts w:ascii="Comic Sans MS" w:hAnsi="Comic Sans MS" w:cs="Open Sans"/>
          <w:color w:val="434343"/>
        </w:rPr>
        <w:t xml:space="preserve">variables and </w:t>
      </w:r>
      <w:r w:rsidRPr="00B93DFC">
        <w:rPr>
          <w:rFonts w:ascii="Comic Sans MS" w:hAnsi="Comic Sans MS" w:cs="Open Sans"/>
          <w:color w:val="434343"/>
        </w:rPr>
        <w:t>melting and boiling points.</w:t>
      </w:r>
    </w:p>
    <w:p w:rsidR="0040250D" w:rsidRPr="00B93DFC" w:rsidRDefault="0040250D" w:rsidP="00E54706">
      <w:pPr>
        <w:pStyle w:val="xp3"/>
        <w:tabs>
          <w:tab w:val="left" w:pos="6285"/>
        </w:tabs>
        <w:spacing w:before="0" w:beforeAutospacing="0" w:after="0" w:afterAutospacing="0"/>
        <w:rPr>
          <w:rFonts w:ascii="Comic Sans MS" w:hAnsi="Comic Sans MS" w:cs="Open Sans"/>
          <w:color w:val="434343"/>
        </w:rPr>
      </w:pPr>
    </w:p>
    <w:p w:rsidR="00B93DFC" w:rsidRPr="00B93DFC" w:rsidRDefault="00B93DFC" w:rsidP="00E54706">
      <w:pPr>
        <w:pStyle w:val="xp3"/>
        <w:tabs>
          <w:tab w:val="left" w:pos="6285"/>
        </w:tabs>
        <w:spacing w:before="0" w:beforeAutospacing="0" w:after="0" w:afterAutospacing="0"/>
        <w:rPr>
          <w:rFonts w:ascii="Comic Sans MS" w:hAnsi="Comic Sans MS" w:cs="Open Sans"/>
          <w:color w:val="434343"/>
        </w:rPr>
      </w:pPr>
    </w:p>
    <w:p w:rsidR="0040250D" w:rsidRPr="0040250D" w:rsidRDefault="0040250D" w:rsidP="00CE5698">
      <w:pPr>
        <w:pStyle w:val="xp3"/>
        <w:numPr>
          <w:ilvl w:val="0"/>
          <w:numId w:val="8"/>
        </w:numPr>
        <w:tabs>
          <w:tab w:val="left" w:pos="6285"/>
        </w:tabs>
        <w:spacing w:before="0" w:beforeAutospacing="0" w:after="0" w:afterAutospacing="0"/>
        <w:rPr>
          <w:rFonts w:ascii="Comic Sans MS" w:hAnsi="Comic Sans MS" w:cs="Segoe UI"/>
          <w:color w:val="201F1E"/>
        </w:rPr>
      </w:pPr>
      <w:hyperlink r:id="rId20" w:history="1">
        <w:r w:rsidRPr="0040250D">
          <w:rPr>
            <w:rStyle w:val="Hyperlink"/>
            <w:rFonts w:ascii="Comic Sans MS" w:hAnsi="Comic Sans MS" w:cs="Open Sans"/>
          </w:rPr>
          <w:t>https://classroom.thenational.academy/lessons/what-is-a-variable-6mtk8c?utm_source=copy-link&amp;utm_medium=copy&amp;utm_campaign=sharing-button&amp;activities=video+worksheet+exit_quiz&amp;schoolUrn=137639</w:t>
        </w:r>
      </w:hyperlink>
    </w:p>
    <w:p w:rsidR="0040250D" w:rsidRPr="0040250D" w:rsidRDefault="0040250D" w:rsidP="0040250D">
      <w:pPr>
        <w:pStyle w:val="xp3"/>
        <w:tabs>
          <w:tab w:val="left" w:pos="6285"/>
        </w:tabs>
        <w:spacing w:before="0" w:beforeAutospacing="0" w:after="0" w:afterAutospacing="0"/>
        <w:ind w:left="360"/>
        <w:rPr>
          <w:rFonts w:ascii="Comic Sans MS" w:hAnsi="Comic Sans MS" w:cs="Segoe UI"/>
          <w:color w:val="201F1E"/>
        </w:rPr>
      </w:pPr>
    </w:p>
    <w:p w:rsidR="00E54706" w:rsidRPr="00CE5698" w:rsidRDefault="0040250D" w:rsidP="00CE5698">
      <w:pPr>
        <w:pStyle w:val="xp3"/>
        <w:numPr>
          <w:ilvl w:val="0"/>
          <w:numId w:val="8"/>
        </w:numPr>
        <w:tabs>
          <w:tab w:val="left" w:pos="6285"/>
        </w:tabs>
        <w:spacing w:before="0" w:beforeAutospacing="0" w:after="0" w:afterAutospacing="0"/>
        <w:rPr>
          <w:rFonts w:ascii="Comic Sans MS" w:hAnsi="Comic Sans MS" w:cs="Segoe UI"/>
          <w:color w:val="201F1E"/>
        </w:rPr>
      </w:pPr>
      <w:hyperlink r:id="rId21" w:history="1">
        <w:r w:rsidR="00B93DFC" w:rsidRPr="00CE5698">
          <w:rPr>
            <w:rStyle w:val="Hyperlink"/>
            <w:rFonts w:ascii="Comic Sans MS" w:hAnsi="Comic Sans MS" w:cs="Open Sans"/>
          </w:rPr>
          <w:t>https://classroom.thenational.academy/lessons/what-are-melting-points-and-boiling-points-6djp8r?from_query=melting?utm_source=copy-link&amp;utm_medium=copy&amp;utm_campaign=sharing-button&amp;activities=intro_quiz+video+worksheet+exit_quiz&amp;schoolUrn=137639</w:t>
        </w:r>
      </w:hyperlink>
      <w:r w:rsidR="00B93DFC" w:rsidRPr="00CE5698">
        <w:rPr>
          <w:rFonts w:ascii="Comic Sans MS" w:hAnsi="Comic Sans MS" w:cs="Open Sans"/>
          <w:color w:val="434343"/>
        </w:rPr>
        <w:t xml:space="preserve"> </w:t>
      </w:r>
    </w:p>
    <w:p w:rsidR="00CE5698" w:rsidRPr="00CE5698" w:rsidRDefault="00CE5698" w:rsidP="0040250D">
      <w:pPr>
        <w:pStyle w:val="xp3"/>
        <w:tabs>
          <w:tab w:val="left" w:pos="6285"/>
        </w:tabs>
        <w:spacing w:before="0" w:beforeAutospacing="0" w:after="0" w:afterAutospacing="0"/>
        <w:ind w:left="720"/>
        <w:rPr>
          <w:rStyle w:val="xs2"/>
          <w:rFonts w:ascii="Comic Sans MS" w:hAnsi="Comic Sans MS" w:cs="Segoe UI"/>
          <w:color w:val="201F1E"/>
        </w:rPr>
      </w:pPr>
    </w:p>
    <w:p w:rsidR="00B93DFC" w:rsidRDefault="00B93DFC" w:rsidP="00E110ED">
      <w:pPr>
        <w:pStyle w:val="xp1"/>
        <w:spacing w:before="0" w:beforeAutospacing="0" w:after="45" w:afterAutospacing="0"/>
        <w:rPr>
          <w:rStyle w:val="xs1"/>
          <w:rFonts w:ascii="Comic Sans MS" w:hAnsi="Comic Sans MS" w:cs="Segoe UI"/>
          <w:b/>
          <w:bCs/>
          <w:color w:val="201F1E"/>
          <w:u w:val="single"/>
        </w:rPr>
      </w:pPr>
    </w:p>
    <w:p w:rsidR="00CE5698" w:rsidRDefault="00CE5698" w:rsidP="00E110ED">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PE</w:t>
      </w:r>
    </w:p>
    <w:p w:rsidR="00CE5698" w:rsidRPr="00CE5698" w:rsidRDefault="00CE5698" w:rsidP="00E110ED">
      <w:pPr>
        <w:pStyle w:val="xp1"/>
        <w:spacing w:before="0" w:beforeAutospacing="0" w:after="45" w:afterAutospacing="0"/>
        <w:rPr>
          <w:rStyle w:val="xs1"/>
          <w:rFonts w:ascii="Comic Sans MS" w:hAnsi="Comic Sans MS" w:cs="Segoe UI"/>
          <w:bCs/>
          <w:color w:val="201F1E"/>
        </w:rPr>
      </w:pPr>
      <w:r w:rsidRPr="00CE5698">
        <w:rPr>
          <w:rStyle w:val="xs1"/>
          <w:rFonts w:ascii="Comic Sans MS" w:hAnsi="Comic Sans MS" w:cs="Segoe UI"/>
          <w:bCs/>
          <w:color w:val="201F1E"/>
        </w:rPr>
        <w:t>Please complete 4 Joe Wickes workouts</w:t>
      </w:r>
      <w:r>
        <w:rPr>
          <w:rStyle w:val="xs1"/>
          <w:rFonts w:ascii="Comic Sans MS" w:hAnsi="Comic Sans MS" w:cs="Segoe UI"/>
          <w:bCs/>
          <w:color w:val="201F1E"/>
        </w:rPr>
        <w:t xml:space="preserve"> which can be found on </w:t>
      </w:r>
      <w:proofErr w:type="spellStart"/>
      <w:r>
        <w:rPr>
          <w:rStyle w:val="xs1"/>
          <w:rFonts w:ascii="Comic Sans MS" w:hAnsi="Comic Sans MS" w:cs="Segoe UI"/>
          <w:bCs/>
          <w:color w:val="201F1E"/>
        </w:rPr>
        <w:t>Yout</w:t>
      </w:r>
      <w:bookmarkStart w:id="0" w:name="_GoBack"/>
      <w:bookmarkEnd w:id="0"/>
      <w:r>
        <w:rPr>
          <w:rStyle w:val="xs1"/>
          <w:rFonts w:ascii="Comic Sans MS" w:hAnsi="Comic Sans MS" w:cs="Segoe UI"/>
          <w:bCs/>
          <w:color w:val="201F1E"/>
        </w:rPr>
        <w:t>ube</w:t>
      </w:r>
      <w:proofErr w:type="spellEnd"/>
      <w:r>
        <w:rPr>
          <w:rStyle w:val="xs1"/>
          <w:rFonts w:ascii="Comic Sans MS" w:hAnsi="Comic Sans MS" w:cs="Segoe UI"/>
          <w:bCs/>
          <w:color w:val="201F1E"/>
        </w:rPr>
        <w:t>.</w:t>
      </w:r>
    </w:p>
    <w:p w:rsidR="00CE5698" w:rsidRDefault="00CE5698" w:rsidP="00E110ED">
      <w:pPr>
        <w:pStyle w:val="xp1"/>
        <w:spacing w:before="0" w:beforeAutospacing="0" w:after="45" w:afterAutospacing="0"/>
        <w:rPr>
          <w:rStyle w:val="xs1"/>
          <w:rFonts w:ascii="Comic Sans MS" w:hAnsi="Comic Sans MS" w:cs="Segoe UI"/>
          <w:b/>
          <w:bCs/>
          <w:color w:val="201F1E"/>
          <w:u w:val="single"/>
        </w:rPr>
      </w:pPr>
    </w:p>
    <w:p w:rsidR="00E110ED" w:rsidRPr="00C55BA9" w:rsidRDefault="00E110ED" w:rsidP="00E110ED">
      <w:pPr>
        <w:pStyle w:val="xp1"/>
        <w:spacing w:before="0" w:beforeAutospacing="0" w:after="45" w:afterAutospacing="0"/>
        <w:rPr>
          <w:rFonts w:ascii="Comic Sans MS" w:hAnsi="Comic Sans MS" w:cs="Segoe UI"/>
          <w:b/>
          <w:color w:val="201F1E"/>
          <w:u w:val="single"/>
        </w:rPr>
      </w:pPr>
      <w:r w:rsidRPr="00C55BA9">
        <w:rPr>
          <w:rStyle w:val="xs1"/>
          <w:rFonts w:ascii="Comic Sans MS" w:hAnsi="Comic Sans MS" w:cs="Segoe UI"/>
          <w:b/>
          <w:bCs/>
          <w:color w:val="201F1E"/>
          <w:u w:val="single"/>
        </w:rPr>
        <w:lastRenderedPageBreak/>
        <w:t>Mind Up</w:t>
      </w:r>
    </w:p>
    <w:p w:rsidR="00E110ED" w:rsidRPr="007D759E" w:rsidRDefault="0040250D" w:rsidP="00E110ED">
      <w:pPr>
        <w:pStyle w:val="xp1"/>
        <w:spacing w:before="0" w:beforeAutospacing="0" w:after="45" w:afterAutospacing="0"/>
        <w:rPr>
          <w:rFonts w:ascii="Comic Sans MS" w:hAnsi="Comic Sans MS" w:cs="Segoe UI"/>
          <w:color w:val="201F1E"/>
        </w:rPr>
      </w:pPr>
      <w:hyperlink r:id="rId22" w:tgtFrame="_blank" w:history="1">
        <w:r w:rsidR="00E110ED" w:rsidRPr="007D759E">
          <w:rPr>
            <w:rStyle w:val="Hyperlink"/>
            <w:rFonts w:ascii="Comic Sans MS" w:hAnsi="Comic Sans MS" w:cs="Segoe UI"/>
            <w:b/>
            <w:bCs/>
          </w:rPr>
          <w:t>https://mindup.org.uk/families/</w:t>
        </w:r>
      </w:hyperlink>
      <w:r w:rsidR="00E110ED" w:rsidRPr="007D759E">
        <w:rPr>
          <w:rStyle w:val="xs1"/>
          <w:rFonts w:ascii="Comic Sans MS" w:hAnsi="Comic Sans MS" w:cs="Segoe UI"/>
          <w:b/>
          <w:bCs/>
          <w:color w:val="201F1E"/>
        </w:rPr>
        <w:t> </w:t>
      </w:r>
    </w:p>
    <w:p w:rsidR="00DE5EC4" w:rsidRDefault="00DE5EC4" w:rsidP="00E110ED">
      <w:pPr>
        <w:rPr>
          <w:rFonts w:ascii="Comic Sans MS" w:hAnsi="Comic Sans MS" w:cs="Helvetica"/>
          <w:b/>
          <w:color w:val="111111"/>
          <w:sz w:val="24"/>
          <w:szCs w:val="24"/>
          <w:u w:val="single"/>
        </w:rPr>
      </w:pPr>
    </w:p>
    <w:p w:rsidR="00E110ED" w:rsidRPr="00EC6A28" w:rsidRDefault="00E110ED" w:rsidP="00E110ED">
      <w:pPr>
        <w:rPr>
          <w:rFonts w:ascii="Comic Sans MS" w:hAnsi="Comic Sans MS" w:cs="Helvetica"/>
          <w:b/>
          <w:color w:val="111111"/>
          <w:sz w:val="24"/>
          <w:szCs w:val="24"/>
          <w:u w:val="single"/>
        </w:rPr>
      </w:pPr>
      <w:r w:rsidRPr="00EC6A28">
        <w:rPr>
          <w:rFonts w:ascii="Comic Sans MS" w:hAnsi="Comic Sans MS" w:cs="Helvetica"/>
          <w:b/>
          <w:color w:val="111111"/>
          <w:sz w:val="24"/>
          <w:szCs w:val="24"/>
          <w:u w:val="single"/>
        </w:rPr>
        <w:t>Skill</w:t>
      </w:r>
      <w:r>
        <w:rPr>
          <w:rFonts w:ascii="Comic Sans MS" w:hAnsi="Comic Sans MS" w:cs="Helvetica"/>
          <w:b/>
          <w:color w:val="111111"/>
          <w:sz w:val="24"/>
          <w:szCs w:val="24"/>
          <w:u w:val="single"/>
        </w:rPr>
        <w:t>s</w:t>
      </w:r>
      <w:r w:rsidRPr="00EC6A28">
        <w:rPr>
          <w:rFonts w:ascii="Comic Sans MS" w:hAnsi="Comic Sans MS" w:cs="Helvetica"/>
          <w:b/>
          <w:color w:val="111111"/>
          <w:sz w:val="24"/>
          <w:szCs w:val="24"/>
          <w:u w:val="single"/>
        </w:rPr>
        <w:t xml:space="preserve"> builder</w:t>
      </w:r>
    </w:p>
    <w:p w:rsidR="00E110ED" w:rsidRPr="0035668A" w:rsidRDefault="0040250D" w:rsidP="00E110ED">
      <w:pPr>
        <w:rPr>
          <w:rStyle w:val="Hyperlink"/>
          <w:rFonts w:ascii="Comic Sans MS" w:hAnsi="Comic Sans MS" w:cs="Helvetica"/>
          <w:sz w:val="24"/>
          <w:szCs w:val="24"/>
        </w:rPr>
      </w:pPr>
      <w:hyperlink r:id="rId23" w:history="1">
        <w:r w:rsidR="00E110ED" w:rsidRPr="00EC6A28">
          <w:rPr>
            <w:rStyle w:val="Hyperlink"/>
            <w:rFonts w:ascii="Comic Sans MS" w:hAnsi="Comic Sans MS" w:cs="Helvetica"/>
            <w:sz w:val="24"/>
            <w:szCs w:val="24"/>
          </w:rPr>
          <w:t>https://www.skillsbuilder.org/homelearning</w:t>
        </w:r>
      </w:hyperlink>
    </w:p>
    <w:p w:rsidR="00E110ED" w:rsidRDefault="00E110ED" w:rsidP="00E110ED">
      <w:pPr>
        <w:rPr>
          <w:rStyle w:val="Hyperlink"/>
          <w:rFonts w:ascii="Comic Sans MS" w:hAnsi="Comic Sans MS" w:cs="Helvetica"/>
          <w:b/>
          <w:color w:val="auto"/>
          <w:sz w:val="24"/>
          <w:szCs w:val="24"/>
          <w:u w:val="single"/>
        </w:rPr>
      </w:pPr>
      <w:r w:rsidRPr="0087768C">
        <w:rPr>
          <w:rStyle w:val="Hyperlink"/>
          <w:rFonts w:ascii="Comic Sans MS" w:hAnsi="Comic Sans MS" w:cs="Helvetica"/>
          <w:b/>
          <w:color w:val="auto"/>
          <w:sz w:val="24"/>
          <w:szCs w:val="24"/>
          <w:u w:val="single"/>
        </w:rPr>
        <w:t>French</w:t>
      </w:r>
    </w:p>
    <w:p w:rsidR="0009292B" w:rsidRDefault="00E110ED" w:rsidP="00E110ED">
      <w:pPr>
        <w:rPr>
          <w:rFonts w:ascii="Comic Sans MS" w:hAnsi="Comic Sans MS"/>
        </w:rPr>
      </w:pPr>
      <w:r w:rsidRPr="00897ABF">
        <w:rPr>
          <w:rFonts w:ascii="Comic Sans MS" w:hAnsi="Comic Sans MS"/>
        </w:rPr>
        <w:t xml:space="preserve">Log in – </w:t>
      </w:r>
    </w:p>
    <w:p w:rsidR="0009292B" w:rsidRDefault="00E110ED" w:rsidP="00E110ED">
      <w:pPr>
        <w:rPr>
          <w:rFonts w:ascii="Comic Sans MS" w:hAnsi="Comic Sans MS"/>
        </w:rPr>
      </w:pPr>
      <w:r w:rsidRPr="00897ABF">
        <w:rPr>
          <w:rStyle w:val="Strong"/>
          <w:rFonts w:ascii="Comic Sans MS" w:hAnsi="Comic Sans MS"/>
        </w:rPr>
        <w:t>Username</w:t>
      </w:r>
      <w:r w:rsidRPr="00897ABF">
        <w:rPr>
          <w:rFonts w:ascii="Comic Sans MS" w:hAnsi="Comic Sans MS"/>
        </w:rPr>
        <w:t xml:space="preserve"> - Buckden </w:t>
      </w:r>
    </w:p>
    <w:p w:rsidR="00E110ED" w:rsidRPr="00897ABF" w:rsidRDefault="00E110ED" w:rsidP="00E110ED">
      <w:pPr>
        <w:rPr>
          <w:rFonts w:ascii="Comic Sans MS" w:hAnsi="Comic Sans MS"/>
          <w:b/>
          <w:color w:val="FF0000"/>
          <w:u w:val="single"/>
        </w:rPr>
      </w:pPr>
      <w:r w:rsidRPr="00897ABF">
        <w:rPr>
          <w:rStyle w:val="Strong"/>
          <w:rFonts w:ascii="Comic Sans MS" w:hAnsi="Comic Sans MS"/>
        </w:rPr>
        <w:t>Password</w:t>
      </w:r>
      <w:r w:rsidRPr="00897ABF">
        <w:rPr>
          <w:rFonts w:ascii="Comic Sans MS" w:hAnsi="Comic Sans MS"/>
        </w:rPr>
        <w:t xml:space="preserve"> –</w:t>
      </w:r>
      <w:r w:rsidR="00E54706">
        <w:rPr>
          <w:rFonts w:ascii="Comic Sans MS" w:hAnsi="Comic Sans MS"/>
        </w:rPr>
        <w:t>octopus</w:t>
      </w:r>
    </w:p>
    <w:p w:rsidR="00E110ED" w:rsidRDefault="002C55A6" w:rsidP="00E110ED">
      <w:pPr>
        <w:pStyle w:val="ocular-col"/>
        <w:rPr>
          <w:rStyle w:val="Strong"/>
          <w:rFonts w:ascii="Comic Sans MS" w:hAnsi="Comic Sans MS"/>
          <w:color w:val="0000FF"/>
          <w:u w:val="single"/>
        </w:rPr>
      </w:pPr>
      <w:hyperlink r:id="rId24" w:history="1">
        <w:r w:rsidR="00E110ED" w:rsidRPr="00897ABF">
          <w:rPr>
            <w:rStyle w:val="Strong"/>
            <w:rFonts w:ascii="Comic Sans MS" w:hAnsi="Comic Sans MS"/>
            <w:color w:val="0000FF"/>
            <w:u w:val="single"/>
          </w:rPr>
          <w:t>https://www.linguascope.com/</w:t>
        </w:r>
      </w:hyperlink>
    </w:p>
    <w:p w:rsidR="00E54706" w:rsidRDefault="00E54706" w:rsidP="00E110ED">
      <w:pPr>
        <w:pStyle w:val="ocular-col"/>
        <w:rPr>
          <w:rStyle w:val="Strong"/>
          <w:rFonts w:ascii="Comic Sans MS" w:hAnsi="Comic Sans MS"/>
          <w:b w:val="0"/>
        </w:rPr>
      </w:pPr>
      <w:r w:rsidRPr="00E54706">
        <w:rPr>
          <w:rStyle w:val="Strong"/>
          <w:rFonts w:ascii="Comic Sans MS" w:hAnsi="Comic Sans MS"/>
          <w:b w:val="0"/>
        </w:rPr>
        <w:t xml:space="preserve">Look at the beginner </w:t>
      </w:r>
      <w:proofErr w:type="gramStart"/>
      <w:r w:rsidRPr="00E54706">
        <w:rPr>
          <w:rStyle w:val="Strong"/>
          <w:rFonts w:ascii="Comic Sans MS" w:hAnsi="Comic Sans MS"/>
          <w:b w:val="0"/>
        </w:rPr>
        <w:t xml:space="preserve">level, </w:t>
      </w:r>
      <w:r w:rsidR="00A13935">
        <w:rPr>
          <w:rStyle w:val="Strong"/>
          <w:rFonts w:ascii="Comic Sans MS" w:hAnsi="Comic Sans MS"/>
          <w:b w:val="0"/>
        </w:rPr>
        <w:t xml:space="preserve"> recap</w:t>
      </w:r>
      <w:proofErr w:type="gramEnd"/>
      <w:r w:rsidR="00A13935">
        <w:rPr>
          <w:rStyle w:val="Strong"/>
          <w:rFonts w:ascii="Comic Sans MS" w:hAnsi="Comic Sans MS"/>
          <w:b w:val="0"/>
        </w:rPr>
        <w:t xml:space="preserve"> your days of the week.</w:t>
      </w:r>
    </w:p>
    <w:p w:rsidR="00401111" w:rsidRDefault="00401111" w:rsidP="00E110ED">
      <w:pPr>
        <w:pStyle w:val="ocular-col"/>
        <w:rPr>
          <w:rStyle w:val="Strong"/>
          <w:rFonts w:ascii="Comic Sans MS" w:hAnsi="Comic Sans MS"/>
          <w:b w:val="0"/>
        </w:rPr>
      </w:pPr>
    </w:p>
    <w:p w:rsidR="00401111" w:rsidRDefault="00401111" w:rsidP="00E110ED">
      <w:pPr>
        <w:pStyle w:val="ocular-col"/>
        <w:rPr>
          <w:rStyle w:val="Strong"/>
          <w:rFonts w:ascii="Comic Sans MS" w:hAnsi="Comic Sans MS"/>
          <w:b w:val="0"/>
        </w:rPr>
      </w:pPr>
    </w:p>
    <w:p w:rsidR="00401111" w:rsidRDefault="00401111" w:rsidP="00E110ED">
      <w:pPr>
        <w:pStyle w:val="ocular-col"/>
        <w:rPr>
          <w:rStyle w:val="Strong"/>
          <w:rFonts w:ascii="Comic Sans MS" w:hAnsi="Comic Sans MS"/>
          <w:b w:val="0"/>
        </w:rPr>
      </w:pPr>
    </w:p>
    <w:p w:rsidR="00401111" w:rsidRDefault="00401111" w:rsidP="00E110ED">
      <w:pPr>
        <w:pStyle w:val="ocular-col"/>
        <w:rPr>
          <w:rStyle w:val="Strong"/>
          <w:rFonts w:ascii="Comic Sans MS" w:hAnsi="Comic Sans MS"/>
          <w:b w:val="0"/>
        </w:rPr>
      </w:pPr>
    </w:p>
    <w:p w:rsidR="00401111" w:rsidRDefault="00401111" w:rsidP="00E110ED">
      <w:pPr>
        <w:pStyle w:val="ocular-col"/>
        <w:rPr>
          <w:rStyle w:val="Strong"/>
          <w:rFonts w:ascii="Comic Sans MS" w:hAnsi="Comic Sans MS"/>
          <w:b w:val="0"/>
        </w:rPr>
      </w:pPr>
    </w:p>
    <w:p w:rsidR="00401111" w:rsidRDefault="00401111" w:rsidP="00E110ED">
      <w:pPr>
        <w:pStyle w:val="ocular-col"/>
        <w:rPr>
          <w:rStyle w:val="Strong"/>
          <w:rFonts w:ascii="Comic Sans MS" w:hAnsi="Comic Sans MS"/>
          <w:b w:val="0"/>
        </w:rPr>
      </w:pPr>
    </w:p>
    <w:p w:rsidR="00401111" w:rsidRDefault="00401111" w:rsidP="00E110ED">
      <w:pPr>
        <w:pStyle w:val="ocular-col"/>
        <w:rPr>
          <w:rStyle w:val="Strong"/>
          <w:rFonts w:ascii="Comic Sans MS" w:hAnsi="Comic Sans MS"/>
          <w:b w:val="0"/>
        </w:rPr>
      </w:pPr>
    </w:p>
    <w:p w:rsidR="00401111" w:rsidRDefault="00401111" w:rsidP="00E110ED">
      <w:pPr>
        <w:pStyle w:val="ocular-col"/>
        <w:rPr>
          <w:rStyle w:val="Strong"/>
          <w:rFonts w:ascii="Comic Sans MS" w:hAnsi="Comic Sans MS"/>
          <w:b w:val="0"/>
        </w:rPr>
      </w:pPr>
    </w:p>
    <w:p w:rsidR="00401111" w:rsidRDefault="00401111" w:rsidP="00E110ED">
      <w:pPr>
        <w:pStyle w:val="ocular-col"/>
        <w:rPr>
          <w:rStyle w:val="Strong"/>
          <w:rFonts w:ascii="Comic Sans MS" w:hAnsi="Comic Sans MS"/>
          <w:b w:val="0"/>
        </w:rPr>
      </w:pPr>
    </w:p>
    <w:p w:rsidR="00401111" w:rsidRDefault="00401111" w:rsidP="00E110ED">
      <w:pPr>
        <w:pStyle w:val="ocular-col"/>
        <w:rPr>
          <w:rStyle w:val="Strong"/>
          <w:rFonts w:ascii="Comic Sans MS" w:hAnsi="Comic Sans MS"/>
          <w:b w:val="0"/>
        </w:rPr>
      </w:pPr>
    </w:p>
    <w:p w:rsidR="00401111" w:rsidRDefault="00401111" w:rsidP="00E110ED">
      <w:pPr>
        <w:pStyle w:val="ocular-col"/>
        <w:rPr>
          <w:rStyle w:val="Strong"/>
          <w:rFonts w:ascii="Comic Sans MS" w:hAnsi="Comic Sans MS"/>
          <w:b w:val="0"/>
        </w:rPr>
      </w:pPr>
    </w:p>
    <w:p w:rsidR="00401111" w:rsidRDefault="00401111" w:rsidP="00E110ED">
      <w:pPr>
        <w:pStyle w:val="ocular-col"/>
        <w:rPr>
          <w:rStyle w:val="Strong"/>
          <w:rFonts w:ascii="Comic Sans MS" w:hAnsi="Comic Sans MS"/>
          <w:b w:val="0"/>
        </w:rPr>
      </w:pPr>
    </w:p>
    <w:p w:rsidR="00401111" w:rsidRDefault="00401111" w:rsidP="00E110ED">
      <w:pPr>
        <w:pStyle w:val="ocular-col"/>
        <w:rPr>
          <w:rStyle w:val="Strong"/>
          <w:rFonts w:ascii="Comic Sans MS" w:hAnsi="Comic Sans MS"/>
          <w:b w:val="0"/>
        </w:rPr>
      </w:pPr>
    </w:p>
    <w:p w:rsidR="00401111" w:rsidRDefault="00401111" w:rsidP="00E110ED">
      <w:pPr>
        <w:pStyle w:val="ocular-col"/>
        <w:rPr>
          <w:rStyle w:val="Strong"/>
          <w:rFonts w:ascii="Comic Sans MS" w:hAnsi="Comic Sans MS"/>
          <w:b w:val="0"/>
        </w:rPr>
      </w:pPr>
    </w:p>
    <w:p w:rsidR="00401111" w:rsidRDefault="00401111" w:rsidP="00E110ED">
      <w:pPr>
        <w:pStyle w:val="ocular-col"/>
        <w:rPr>
          <w:rStyle w:val="Strong"/>
          <w:rFonts w:ascii="Comic Sans MS" w:hAnsi="Comic Sans MS"/>
          <w:b w:val="0"/>
        </w:rPr>
      </w:pPr>
    </w:p>
    <w:p w:rsidR="00401111" w:rsidRPr="00E54706" w:rsidRDefault="00401111" w:rsidP="00E110ED">
      <w:pPr>
        <w:pStyle w:val="ocular-col"/>
        <w:rPr>
          <w:rFonts w:ascii="Comic Sans MS" w:hAnsi="Comic Sans MS"/>
          <w:b/>
        </w:rPr>
      </w:pPr>
    </w:p>
    <w:p w:rsidR="00153049" w:rsidRPr="007D759E" w:rsidRDefault="00153049" w:rsidP="00A046CE">
      <w:pPr>
        <w:pStyle w:val="xp3"/>
        <w:spacing w:before="0" w:beforeAutospacing="0" w:after="0" w:afterAutospacing="0"/>
        <w:rPr>
          <w:rStyle w:val="xs2"/>
          <w:rFonts w:ascii="Comic Sans MS" w:hAnsi="Comic Sans MS" w:cs="Segoe UI"/>
          <w:b/>
          <w:color w:val="201F1E"/>
          <w:u w:val="single"/>
        </w:rPr>
      </w:pPr>
    </w:p>
    <w:p w:rsidR="00153049" w:rsidRPr="007D759E" w:rsidRDefault="00153049" w:rsidP="00A046CE">
      <w:pPr>
        <w:pStyle w:val="xp3"/>
        <w:spacing w:before="0" w:beforeAutospacing="0" w:after="0" w:afterAutospacing="0"/>
        <w:rPr>
          <w:rStyle w:val="xs2"/>
          <w:rFonts w:ascii="Comic Sans MS" w:hAnsi="Comic Sans MS" w:cs="Segoe UI"/>
          <w:b/>
          <w:color w:val="201F1E"/>
          <w:u w:val="single"/>
        </w:rPr>
      </w:pPr>
    </w:p>
    <w:p w:rsidR="00153049" w:rsidRPr="007D759E" w:rsidRDefault="00153049" w:rsidP="00A046CE">
      <w:pPr>
        <w:pStyle w:val="xp3"/>
        <w:spacing w:before="0" w:beforeAutospacing="0" w:after="0" w:afterAutospacing="0"/>
        <w:rPr>
          <w:rStyle w:val="xs2"/>
          <w:rFonts w:ascii="Comic Sans MS" w:hAnsi="Comic Sans MS" w:cs="Segoe UI"/>
          <w:b/>
          <w:color w:val="201F1E"/>
          <w:u w:val="single"/>
        </w:rPr>
      </w:pPr>
    </w:p>
    <w:sectPr w:rsidR="00153049" w:rsidRPr="007D759E"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931B2"/>
    <w:multiLevelType w:val="hybridMultilevel"/>
    <w:tmpl w:val="9AE85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F1146"/>
    <w:multiLevelType w:val="hybridMultilevel"/>
    <w:tmpl w:val="60DA051C"/>
    <w:lvl w:ilvl="0" w:tplc="0809000F">
      <w:start w:val="1"/>
      <w:numFmt w:val="decimal"/>
      <w:lvlText w:val="%1."/>
      <w:lvlJc w:val="left"/>
      <w:pPr>
        <w:ind w:left="720" w:hanging="360"/>
      </w:pPr>
      <w:rPr>
        <w:rFonts w:ascii="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3E4986"/>
    <w:multiLevelType w:val="hybridMultilevel"/>
    <w:tmpl w:val="6C9AC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47C9A"/>
    <w:multiLevelType w:val="hybridMultilevel"/>
    <w:tmpl w:val="9AC4D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965F75"/>
    <w:multiLevelType w:val="hybridMultilevel"/>
    <w:tmpl w:val="17DA4A02"/>
    <w:lvl w:ilvl="0" w:tplc="0809000F">
      <w:start w:val="1"/>
      <w:numFmt w:val="decimal"/>
      <w:lvlText w:val="%1."/>
      <w:lvlJc w:val="left"/>
      <w:pPr>
        <w:ind w:left="720" w:hanging="360"/>
      </w:pPr>
      <w:rPr>
        <w:rFonts w:ascii="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33087"/>
    <w:rsid w:val="000510EC"/>
    <w:rsid w:val="0009292B"/>
    <w:rsid w:val="00141D4A"/>
    <w:rsid w:val="00153049"/>
    <w:rsid w:val="00172DE2"/>
    <w:rsid w:val="002504B7"/>
    <w:rsid w:val="00276AA7"/>
    <w:rsid w:val="002A2A9F"/>
    <w:rsid w:val="002B16B4"/>
    <w:rsid w:val="002C55A6"/>
    <w:rsid w:val="00340269"/>
    <w:rsid w:val="003975BB"/>
    <w:rsid w:val="00401111"/>
    <w:rsid w:val="0040250D"/>
    <w:rsid w:val="0051486C"/>
    <w:rsid w:val="005A5BF0"/>
    <w:rsid w:val="00622A1A"/>
    <w:rsid w:val="0068018D"/>
    <w:rsid w:val="0069768E"/>
    <w:rsid w:val="00702EC5"/>
    <w:rsid w:val="007D759E"/>
    <w:rsid w:val="007F7572"/>
    <w:rsid w:val="00810D9D"/>
    <w:rsid w:val="00860F30"/>
    <w:rsid w:val="00901B13"/>
    <w:rsid w:val="00935FEA"/>
    <w:rsid w:val="009968A9"/>
    <w:rsid w:val="009F25C0"/>
    <w:rsid w:val="00A0166A"/>
    <w:rsid w:val="00A046CE"/>
    <w:rsid w:val="00A117EA"/>
    <w:rsid w:val="00A13935"/>
    <w:rsid w:val="00A36BC7"/>
    <w:rsid w:val="00A727E6"/>
    <w:rsid w:val="00A733BB"/>
    <w:rsid w:val="00A82044"/>
    <w:rsid w:val="00AA37D0"/>
    <w:rsid w:val="00AC5F69"/>
    <w:rsid w:val="00AD5075"/>
    <w:rsid w:val="00B03356"/>
    <w:rsid w:val="00B528CE"/>
    <w:rsid w:val="00B93DFC"/>
    <w:rsid w:val="00C107B4"/>
    <w:rsid w:val="00C16E3E"/>
    <w:rsid w:val="00C55BA9"/>
    <w:rsid w:val="00CA1910"/>
    <w:rsid w:val="00CD1F15"/>
    <w:rsid w:val="00CE5698"/>
    <w:rsid w:val="00D14945"/>
    <w:rsid w:val="00D96C08"/>
    <w:rsid w:val="00DC7CE9"/>
    <w:rsid w:val="00DE5EC4"/>
    <w:rsid w:val="00E110ED"/>
    <w:rsid w:val="00E43C0B"/>
    <w:rsid w:val="00E54706"/>
    <w:rsid w:val="00E94E48"/>
    <w:rsid w:val="00FD14A3"/>
    <w:rsid w:val="00FE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DC86"/>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table" w:styleId="TableGrid">
    <w:name w:val="Table Grid"/>
    <w:basedOn w:val="TableNormal"/>
    <w:uiPriority w:val="39"/>
    <w:rsid w:val="00CE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improper-fractions-part-2-64upad" TargetMode="External"/><Relationship Id="rId13" Type="http://schemas.openxmlformats.org/officeDocument/2006/relationships/hyperlink" Target="https://www.topmarks.co.uk/maths-games/7-11-years/times-tables" TargetMode="External"/><Relationship Id="rId18" Type="http://schemas.openxmlformats.org/officeDocument/2006/relationships/hyperlink" Target="https://ukhosted43.renlearn.co.uk/2152328/default.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lassroom.thenational.academy/lessons/what-are-melting-points-and-boiling-points-6djp8r?from_query=melting?utm_source=copy-link&amp;utm_medium=copy&amp;utm_campaign=sharing-button&amp;activities=intro_quiz+video+worksheet+exit_quiz&amp;schoolUrn=137639" TargetMode="External"/><Relationship Id="rId7" Type="http://schemas.openxmlformats.org/officeDocument/2006/relationships/hyperlink" Target="https://classroom.thenational.academy/lessons/improper-fractions-part-1-c4tkac" TargetMode="External"/><Relationship Id="rId12" Type="http://schemas.openxmlformats.org/officeDocument/2006/relationships/hyperlink" Target="https://play.ttrockstars.com/auth/school/student/76329" TargetMode="External"/><Relationship Id="rId17" Type="http://schemas.openxmlformats.org/officeDocument/2006/relationships/hyperlink" Target="https://classroom.thenational.academy/lessons/to-understand-the-two-functions-of-apostrophes-68vk6t?utm_source=copy-link&amp;utm_medium=copy&amp;utm_campaign=sharing-button&amp;activities=video&amp;schoolUrn=13763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thenational.academy/lessons/to-develop-reading-for-pleasure-70tket" TargetMode="External"/><Relationship Id="rId20" Type="http://schemas.openxmlformats.org/officeDocument/2006/relationships/hyperlink" Target="https://classroom.thenational.academy/lessons/what-is-a-variable-6mtk8c?utm_source=copy-link&amp;utm_medium=copy&amp;utm_campaign=sharing-button&amp;activities=video+worksheet+exit_quiz&amp;schoolUrn=137639" TargetMode="External"/><Relationship Id="rId1" Type="http://schemas.openxmlformats.org/officeDocument/2006/relationships/numbering" Target="numbering.xml"/><Relationship Id="rId6" Type="http://schemas.openxmlformats.org/officeDocument/2006/relationships/hyperlink" Target="https://classroom.thenational.academy/lessons/fractions-recognising-equivalent-fractions-2-ccr38c" TargetMode="External"/><Relationship Id="rId11" Type="http://schemas.openxmlformats.org/officeDocument/2006/relationships/hyperlink" Target="https://whiterosemaths.com/homelearning/year-5/" TargetMode="External"/><Relationship Id="rId24" Type="http://schemas.openxmlformats.org/officeDocument/2006/relationships/hyperlink" Target="https://www.linguascope.com/" TargetMode="External"/><Relationship Id="rId5" Type="http://schemas.openxmlformats.org/officeDocument/2006/relationships/hyperlink" Target="https://classroom.thenational.academy/lessons/fractions-recognising-equivalent-fractions-1-crt36e" TargetMode="External"/><Relationship Id="rId15" Type="http://schemas.openxmlformats.org/officeDocument/2006/relationships/hyperlink" Target="https://classroom.thenational.academy/lessons/to-develop-understanding-of-complex-sentences-crtpar?utm_source=copy-link&amp;utm_medium=copy&amp;utm_campaign=sharing-button&amp;activities=video&amp;schoolUrn=137639" TargetMode="External"/><Relationship Id="rId23" Type="http://schemas.openxmlformats.org/officeDocument/2006/relationships/hyperlink" Target="https://www.skillsbuilder.org/homelearning" TargetMode="External"/><Relationship Id="rId10" Type="http://schemas.openxmlformats.org/officeDocument/2006/relationships/hyperlink" Target="https://www.activelearnprimary.co.uk/" TargetMode="External"/><Relationship Id="rId19" Type="http://schemas.openxmlformats.org/officeDocument/2006/relationships/hyperlink" Target="https://www.nessy.com/uk/" TargetMode="External"/><Relationship Id="rId4" Type="http://schemas.openxmlformats.org/officeDocument/2006/relationships/webSettings" Target="webSettings.xml"/><Relationship Id="rId9" Type="http://schemas.openxmlformats.org/officeDocument/2006/relationships/hyperlink" Target="https://classroom.thenational.academy/lessons/equal-parts-of-a-whole-6gv38c?from_query=comparing+fraction?utm_source=copy-link&amp;utm_medium=copy&amp;utm_campaign=sharing-button&amp;activities=video+worksheet+exit_quiz&amp;schoolUrn=137639" TargetMode="External"/><Relationship Id="rId14" Type="http://schemas.openxmlformats.org/officeDocument/2006/relationships/hyperlink" Target="https://www.timestables.co.uk/" TargetMode="External"/><Relationship Id="rId22" Type="http://schemas.openxmlformats.org/officeDocument/2006/relationships/hyperlink" Target="https://mindup.org.uk/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5</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Laura Fozzard</cp:lastModifiedBy>
  <cp:revision>7</cp:revision>
  <dcterms:created xsi:type="dcterms:W3CDTF">2020-12-18T09:59:00Z</dcterms:created>
  <dcterms:modified xsi:type="dcterms:W3CDTF">2021-01-04T13:30:00Z</dcterms:modified>
</cp:coreProperties>
</file>