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8937E6" w:rsidRDefault="00DE5EC4" w:rsidP="00DE5EC4">
      <w:pPr>
        <w:pStyle w:val="xp1"/>
        <w:spacing w:before="0" w:beforeAutospacing="0" w:after="45" w:afterAutospacing="0"/>
        <w:jc w:val="center"/>
        <w:rPr>
          <w:rStyle w:val="xs1"/>
          <w:rFonts w:ascii="Comic Sans MS" w:hAnsi="Comic Sans MS" w:cs="Segoe UI"/>
          <w:b/>
          <w:bCs/>
          <w:color w:val="201F1E"/>
          <w:u w:val="single"/>
        </w:rPr>
      </w:pPr>
      <w:r w:rsidRPr="008937E6">
        <w:rPr>
          <w:rStyle w:val="xs1"/>
          <w:rFonts w:ascii="Comic Sans MS" w:hAnsi="Comic Sans MS" w:cs="Segoe UI"/>
          <w:b/>
          <w:bCs/>
          <w:color w:val="201F1E"/>
          <w:u w:val="single"/>
        </w:rPr>
        <w:t>This week’s learning</w:t>
      </w:r>
      <w:r w:rsidR="00885072">
        <w:rPr>
          <w:rStyle w:val="xs1"/>
          <w:rFonts w:ascii="Comic Sans MS" w:hAnsi="Comic Sans MS" w:cs="Segoe UI"/>
          <w:b/>
          <w:bCs/>
          <w:color w:val="201F1E"/>
          <w:u w:val="single"/>
        </w:rPr>
        <w:t xml:space="preserve"> 10.0</w:t>
      </w:r>
      <w:r w:rsidR="00B667AA" w:rsidRPr="008937E6">
        <w:rPr>
          <w:rStyle w:val="xs1"/>
          <w:rFonts w:ascii="Comic Sans MS" w:hAnsi="Comic Sans MS" w:cs="Segoe UI"/>
          <w:b/>
          <w:bCs/>
          <w:color w:val="201F1E"/>
          <w:u w:val="single"/>
        </w:rPr>
        <w:t>1</w:t>
      </w:r>
      <w:r w:rsidR="00885072">
        <w:rPr>
          <w:rStyle w:val="xs1"/>
          <w:rFonts w:ascii="Comic Sans MS" w:hAnsi="Comic Sans MS" w:cs="Segoe UI"/>
          <w:b/>
          <w:bCs/>
          <w:color w:val="201F1E"/>
          <w:u w:val="single"/>
        </w:rPr>
        <w:t>.22</w:t>
      </w:r>
    </w:p>
    <w:p w:rsidR="0040591C" w:rsidRPr="008937E6" w:rsidRDefault="00315815" w:rsidP="008D4AF7">
      <w:pPr>
        <w:pStyle w:val="xp1"/>
        <w:spacing w:before="240" w:beforeAutospacing="0" w:after="45" w:afterAutospacing="0"/>
        <w:rPr>
          <w:rStyle w:val="xs1"/>
          <w:rFonts w:ascii="Comic Sans MS" w:hAnsi="Comic Sans MS" w:cs="Segoe UI"/>
          <w:b/>
          <w:bCs/>
          <w:color w:val="201F1E"/>
          <w:u w:val="single"/>
        </w:rPr>
      </w:pPr>
      <w:r w:rsidRPr="008937E6">
        <w:rPr>
          <w:rStyle w:val="xs1"/>
          <w:rFonts w:ascii="Comic Sans MS" w:hAnsi="Comic Sans MS" w:cs="Segoe UI"/>
          <w:b/>
          <w:bCs/>
          <w:color w:val="201F1E"/>
          <w:u w:val="single"/>
        </w:rPr>
        <w:t>Monday</w:t>
      </w:r>
    </w:p>
    <w:p w:rsidR="00EC4E7E" w:rsidRDefault="00EC4E7E" w:rsidP="00EC4E7E">
      <w:pPr>
        <w:pStyle w:val="xp1"/>
        <w:spacing w:before="240" w:beforeAutospacing="0" w:after="45" w:afterAutospacing="0"/>
        <w:rPr>
          <w:rStyle w:val="xs1"/>
          <w:rFonts w:ascii="Comic Sans MS" w:hAnsi="Comic Sans MS" w:cs="Segoe UI"/>
          <w:bCs/>
          <w:color w:val="201F1E"/>
          <w:u w:val="single"/>
        </w:rPr>
      </w:pPr>
      <w:r>
        <w:rPr>
          <w:rStyle w:val="xs1"/>
          <w:rFonts w:ascii="Comic Sans MS" w:hAnsi="Comic Sans MS" w:cs="Segoe UI"/>
          <w:bCs/>
          <w:color w:val="201F1E"/>
          <w:u w:val="single"/>
        </w:rPr>
        <w:t xml:space="preserve">Maths – </w:t>
      </w:r>
      <w:r w:rsidR="00BB270B" w:rsidRPr="00BB270B">
        <w:rPr>
          <w:rStyle w:val="xs1"/>
          <w:rFonts w:ascii="Comic Sans MS" w:hAnsi="Comic Sans MS" w:cs="Segoe UI"/>
          <w:bCs/>
          <w:color w:val="201F1E"/>
        </w:rPr>
        <w:t>Counting and writing numbers to 20.</w:t>
      </w:r>
      <w:r w:rsidR="00BB270B" w:rsidRPr="00ED54D2">
        <w:rPr>
          <w:rStyle w:val="xs1"/>
          <w:rFonts w:ascii="Comic Sans MS" w:hAnsi="Comic Sans MS" w:cs="Segoe UI"/>
          <w:bCs/>
          <w:color w:val="201F1E"/>
        </w:rPr>
        <w:t xml:space="preserve"> </w:t>
      </w:r>
      <w:r w:rsidR="00BB270B" w:rsidRPr="00BB270B">
        <w:rPr>
          <w:rStyle w:val="xs1"/>
          <w:rFonts w:ascii="Comic Sans MS" w:hAnsi="Comic Sans MS" w:cs="Segoe UI"/>
          <w:bCs/>
          <w:color w:val="201F1E"/>
        </w:rPr>
        <w:t>Complete the attached worksheet.</w:t>
      </w:r>
    </w:p>
    <w:p w:rsidR="00E62896" w:rsidRPr="00EC4E7E" w:rsidRDefault="008D43D9" w:rsidP="00EC4E7E">
      <w:pPr>
        <w:pStyle w:val="xp1"/>
        <w:spacing w:before="240" w:beforeAutospacing="0" w:after="45" w:afterAutospacing="0"/>
        <w:rPr>
          <w:rFonts w:ascii="Comic Sans MS" w:hAnsi="Comic Sans MS" w:cs="Segoe UI"/>
          <w:bCs/>
          <w:color w:val="201F1E"/>
        </w:rPr>
      </w:pPr>
      <w:r w:rsidRPr="008937E6">
        <w:rPr>
          <w:rStyle w:val="xs1"/>
          <w:rFonts w:ascii="Comic Sans MS" w:hAnsi="Comic Sans MS" w:cs="Segoe UI"/>
          <w:bCs/>
          <w:color w:val="201F1E"/>
          <w:u w:val="single"/>
        </w:rPr>
        <w:t>English</w:t>
      </w:r>
      <w:r w:rsidRPr="008937E6">
        <w:rPr>
          <w:rStyle w:val="xs1"/>
          <w:rFonts w:ascii="Comic Sans MS" w:hAnsi="Comic Sans MS" w:cs="Segoe UI"/>
          <w:bCs/>
          <w:color w:val="201F1E"/>
        </w:rPr>
        <w:t xml:space="preserve"> </w:t>
      </w:r>
      <w:r w:rsidR="00146FC6" w:rsidRPr="008937E6">
        <w:rPr>
          <w:rStyle w:val="xs1"/>
          <w:rFonts w:ascii="Comic Sans MS" w:hAnsi="Comic Sans MS" w:cs="Segoe UI"/>
          <w:bCs/>
          <w:color w:val="201F1E"/>
        </w:rPr>
        <w:t>–</w:t>
      </w:r>
      <w:r w:rsidR="00E62896" w:rsidRPr="008937E6">
        <w:rPr>
          <w:rStyle w:val="xs1"/>
          <w:rFonts w:ascii="Comic Sans MS" w:hAnsi="Comic Sans MS" w:cs="Segoe UI"/>
          <w:bCs/>
          <w:color w:val="201F1E"/>
        </w:rPr>
        <w:t xml:space="preserve"> </w:t>
      </w:r>
      <w:r w:rsidR="00E62896" w:rsidRPr="008937E6">
        <w:rPr>
          <w:rFonts w:ascii="Comic Sans MS" w:hAnsi="Comic Sans MS"/>
          <w:iCs/>
          <w:szCs w:val="22"/>
        </w:rPr>
        <w:t xml:space="preserve"> </w:t>
      </w:r>
      <w:r w:rsidR="00B55C99">
        <w:rPr>
          <w:rFonts w:ascii="Comic Sans MS" w:hAnsi="Comic Sans MS"/>
          <w:iCs/>
          <w:szCs w:val="22"/>
        </w:rPr>
        <w:t>Draw a picture of the four seasons and write words that describe each season around your picture.</w:t>
      </w:r>
    </w:p>
    <w:p w:rsidR="006350AE" w:rsidRPr="00195B25" w:rsidRDefault="00EC4E7E" w:rsidP="00EC4E7E">
      <w:pPr>
        <w:spacing w:before="100" w:beforeAutospacing="1" w:after="100" w:afterAutospacing="1" w:line="240" w:lineRule="auto"/>
        <w:rPr>
          <w:rStyle w:val="xs1"/>
          <w:rFonts w:ascii="Comic Sans MS" w:hAnsi="Comic Sans MS" w:cs="Segoe UI"/>
          <w:bCs/>
          <w:color w:val="201F1E"/>
          <w:sz w:val="24"/>
        </w:rPr>
      </w:pPr>
      <w:r>
        <w:rPr>
          <w:rStyle w:val="xs1"/>
          <w:rFonts w:ascii="Comic Sans MS" w:hAnsi="Comic Sans MS" w:cs="Segoe UI"/>
          <w:bCs/>
          <w:color w:val="201F1E"/>
          <w:sz w:val="24"/>
          <w:u w:val="single"/>
        </w:rPr>
        <w:t xml:space="preserve">Science </w:t>
      </w:r>
      <w:r w:rsidR="00465718">
        <w:rPr>
          <w:rStyle w:val="xs1"/>
          <w:rFonts w:ascii="Comic Sans MS" w:hAnsi="Comic Sans MS" w:cs="Segoe UI"/>
          <w:bCs/>
          <w:color w:val="201F1E"/>
          <w:sz w:val="24"/>
          <w:u w:val="single"/>
        </w:rPr>
        <w:t>–</w:t>
      </w:r>
      <w:r>
        <w:rPr>
          <w:rStyle w:val="xs1"/>
          <w:rFonts w:ascii="Comic Sans MS" w:hAnsi="Comic Sans MS" w:cs="Segoe UI"/>
          <w:bCs/>
          <w:color w:val="201F1E"/>
          <w:sz w:val="24"/>
          <w:u w:val="single"/>
        </w:rPr>
        <w:t xml:space="preserve"> </w:t>
      </w:r>
      <w:r w:rsidR="00465718" w:rsidRPr="00465718">
        <w:rPr>
          <w:rStyle w:val="xs1"/>
          <w:rFonts w:ascii="Comic Sans MS" w:hAnsi="Comic Sans MS" w:cs="Segoe UI"/>
          <w:bCs/>
          <w:color w:val="201F1E"/>
          <w:sz w:val="24"/>
        </w:rPr>
        <w:t xml:space="preserve">Look through the attached </w:t>
      </w:r>
      <w:proofErr w:type="spellStart"/>
      <w:r w:rsidR="00465718" w:rsidRPr="00465718">
        <w:rPr>
          <w:rStyle w:val="xs1"/>
          <w:rFonts w:ascii="Comic Sans MS" w:hAnsi="Comic Sans MS" w:cs="Segoe UI"/>
          <w:bCs/>
          <w:color w:val="201F1E"/>
          <w:sz w:val="24"/>
        </w:rPr>
        <w:t>Powerpoint</w:t>
      </w:r>
      <w:proofErr w:type="spellEnd"/>
      <w:r w:rsidR="00465718" w:rsidRPr="00465718">
        <w:rPr>
          <w:rStyle w:val="xs1"/>
          <w:rFonts w:ascii="Comic Sans MS" w:hAnsi="Comic Sans MS" w:cs="Segoe UI"/>
          <w:bCs/>
          <w:color w:val="201F1E"/>
          <w:sz w:val="24"/>
        </w:rPr>
        <w:t xml:space="preserve"> about comparing animals and complete the attached worksheet.</w:t>
      </w:r>
    </w:p>
    <w:p w:rsidR="00E448BA" w:rsidRPr="00A30F97" w:rsidRDefault="00E448BA" w:rsidP="0040591C">
      <w:pPr>
        <w:pStyle w:val="xp1"/>
        <w:spacing w:before="240" w:beforeAutospacing="0" w:after="45" w:afterAutospacing="0"/>
        <w:rPr>
          <w:rFonts w:ascii="Comic Sans MS" w:hAnsi="Comic Sans MS"/>
        </w:rPr>
      </w:pPr>
      <w:r w:rsidRPr="00A30F97">
        <w:rPr>
          <w:rStyle w:val="xs1"/>
          <w:rFonts w:ascii="Comic Sans MS" w:hAnsi="Comic Sans MS" w:cs="Segoe UI"/>
          <w:b/>
          <w:bCs/>
          <w:u w:val="single"/>
        </w:rPr>
        <w:t>Tuesday</w:t>
      </w:r>
    </w:p>
    <w:p w:rsidR="00EC4E7E" w:rsidRDefault="008937E6" w:rsidP="008937E6">
      <w:pPr>
        <w:pStyle w:val="xp1"/>
        <w:spacing w:before="240" w:beforeAutospacing="0" w:after="45" w:afterAutospacing="0"/>
        <w:rPr>
          <w:rStyle w:val="xs1"/>
          <w:rFonts w:ascii="Comic Sans MS" w:hAnsi="Comic Sans MS" w:cs="Segoe UI"/>
          <w:bCs/>
          <w:color w:val="201F1E"/>
        </w:rPr>
      </w:pPr>
      <w:r w:rsidRPr="008937E6">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00BB270B">
        <w:rPr>
          <w:rStyle w:val="xs1"/>
          <w:rFonts w:ascii="Comic Sans MS" w:hAnsi="Comic Sans MS" w:cs="Segoe UI"/>
          <w:bCs/>
          <w:color w:val="201F1E"/>
        </w:rPr>
        <w:t xml:space="preserve"> Tens and Ones (1) Look at the attached </w:t>
      </w:r>
      <w:proofErr w:type="spellStart"/>
      <w:r w:rsidR="00BB270B">
        <w:rPr>
          <w:rStyle w:val="xs1"/>
          <w:rFonts w:ascii="Comic Sans MS" w:hAnsi="Comic Sans MS" w:cs="Segoe UI"/>
          <w:bCs/>
          <w:color w:val="201F1E"/>
        </w:rPr>
        <w:t>Powerpoint</w:t>
      </w:r>
      <w:proofErr w:type="spellEnd"/>
      <w:r w:rsidR="00BB270B">
        <w:rPr>
          <w:rStyle w:val="xs1"/>
          <w:rFonts w:ascii="Comic Sans MS" w:hAnsi="Comic Sans MS" w:cs="Segoe UI"/>
          <w:bCs/>
          <w:color w:val="201F1E"/>
        </w:rPr>
        <w:t xml:space="preserve"> and complete the attached sheet.</w:t>
      </w:r>
    </w:p>
    <w:p w:rsidR="00B55C99" w:rsidRDefault="00315815" w:rsidP="008937E6">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D20098">
        <w:rPr>
          <w:rStyle w:val="xs1"/>
          <w:rFonts w:ascii="Comic Sans MS" w:hAnsi="Comic Sans MS" w:cs="Segoe UI"/>
          <w:bCs/>
          <w:color w:val="201F1E"/>
        </w:rPr>
        <w:t>–</w:t>
      </w:r>
      <w:r w:rsidR="00FE445A">
        <w:rPr>
          <w:rStyle w:val="xs1"/>
          <w:rFonts w:ascii="Comic Sans MS" w:hAnsi="Comic Sans MS" w:cs="Segoe UI"/>
          <w:bCs/>
          <w:color w:val="201F1E"/>
        </w:rPr>
        <w:t xml:space="preserve"> </w:t>
      </w:r>
      <w:r w:rsidR="00B55C99">
        <w:rPr>
          <w:rStyle w:val="xs1"/>
          <w:rFonts w:ascii="Comic Sans MS" w:hAnsi="Comic Sans MS" w:cs="Segoe UI"/>
          <w:bCs/>
          <w:color w:val="201F1E"/>
        </w:rPr>
        <w:t xml:space="preserve"> Look at the front cover of our new text.</w:t>
      </w:r>
    </w:p>
    <w:p w:rsidR="00B55C99" w:rsidRDefault="00B55C99" w:rsidP="008937E6">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Make some predictions about what you think the text might be about. Who do you think is going on a journey? Where do you think this journey will take the fish? What sort of things might she see on the way? Do you think it will be an easy or difficult journey? Why?</w:t>
      </w:r>
    </w:p>
    <w:p w:rsidR="00B55C99" w:rsidRDefault="00B55C99" w:rsidP="008937E6">
      <w:pPr>
        <w:pStyle w:val="xp1"/>
        <w:spacing w:before="240" w:beforeAutospacing="0" w:after="45" w:afterAutospacing="0"/>
        <w:rPr>
          <w:rStyle w:val="xs1"/>
          <w:rFonts w:ascii="Comic Sans MS" w:hAnsi="Comic Sans MS" w:cs="Segoe UI"/>
          <w:bCs/>
          <w:color w:val="201F1E"/>
        </w:rPr>
      </w:pPr>
      <w:r>
        <w:rPr>
          <w:rFonts w:ascii="Comic Sans MS" w:hAnsi="Comic Sans MS" w:cs="Segoe UI"/>
          <w:bCs/>
          <w:noProof/>
          <w:color w:val="201F1E"/>
        </w:rPr>
        <w:drawing>
          <wp:inline distT="0" distB="0" distL="0" distR="0">
            <wp:extent cx="2498651" cy="3025326"/>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e River.jpg"/>
                    <pic:cNvPicPr/>
                  </pic:nvPicPr>
                  <pic:blipFill>
                    <a:blip r:embed="rId5">
                      <a:extLst>
                        <a:ext uri="{28A0092B-C50C-407E-A947-70E740481C1C}">
                          <a14:useLocalDpi xmlns:a14="http://schemas.microsoft.com/office/drawing/2010/main" val="0"/>
                        </a:ext>
                      </a:extLst>
                    </a:blip>
                    <a:stretch>
                      <a:fillRect/>
                    </a:stretch>
                  </pic:blipFill>
                  <pic:spPr>
                    <a:xfrm>
                      <a:off x="0" y="0"/>
                      <a:ext cx="2516620" cy="3047083"/>
                    </a:xfrm>
                    <a:prstGeom prst="rect">
                      <a:avLst/>
                    </a:prstGeom>
                  </pic:spPr>
                </pic:pic>
              </a:graphicData>
            </a:graphic>
          </wp:inline>
        </w:drawing>
      </w:r>
    </w:p>
    <w:p w:rsidR="003757F4" w:rsidRDefault="008D43D9" w:rsidP="006350AE">
      <w:pPr>
        <w:pStyle w:val="xp1"/>
        <w:spacing w:before="240" w:beforeAutospacing="0" w:after="45" w:afterAutospacing="0"/>
        <w:rPr>
          <w:rFonts w:ascii="Comic Sans MS" w:hAnsi="Comic Sans MS" w:cs="Segoe UI"/>
          <w:color w:val="201F1E"/>
        </w:rPr>
      </w:pPr>
      <w:r>
        <w:rPr>
          <w:rFonts w:ascii="Comic Sans MS" w:hAnsi="Comic Sans MS" w:cs="Segoe UI"/>
          <w:color w:val="201F1E"/>
          <w:u w:val="single"/>
        </w:rPr>
        <w:t xml:space="preserve">Global Learning </w:t>
      </w:r>
      <w:r w:rsidR="00AC6E76">
        <w:rPr>
          <w:rFonts w:ascii="Comic Sans MS" w:hAnsi="Comic Sans MS" w:cs="Segoe UI"/>
          <w:color w:val="201F1E"/>
          <w:u w:val="single"/>
        </w:rPr>
        <w:t>–</w:t>
      </w:r>
      <w:r w:rsidR="006A50CE">
        <w:rPr>
          <w:rFonts w:ascii="Comic Sans MS" w:hAnsi="Comic Sans MS" w:cs="Segoe UI"/>
          <w:color w:val="201F1E"/>
        </w:rPr>
        <w:t xml:space="preserve"> </w:t>
      </w:r>
      <w:r w:rsidR="000A61C8">
        <w:rPr>
          <w:rFonts w:ascii="Comic Sans MS" w:hAnsi="Comic Sans MS" w:cs="Segoe UI"/>
          <w:color w:val="201F1E"/>
        </w:rPr>
        <w:t xml:space="preserve">Read the first page of the attached information sheet about Captain James Cook and complete a </w:t>
      </w:r>
      <w:proofErr w:type="spellStart"/>
      <w:r w:rsidR="000A61C8">
        <w:rPr>
          <w:rFonts w:ascii="Comic Sans MS" w:hAnsi="Comic Sans MS" w:cs="Segoe UI"/>
          <w:color w:val="201F1E"/>
        </w:rPr>
        <w:t>factfile</w:t>
      </w:r>
      <w:proofErr w:type="spellEnd"/>
      <w:r w:rsidR="000A61C8">
        <w:rPr>
          <w:rFonts w:ascii="Comic Sans MS" w:hAnsi="Comic Sans MS" w:cs="Segoe UI"/>
          <w:color w:val="201F1E"/>
        </w:rPr>
        <w:t xml:space="preserve"> about him on the template, using the word mat to help you.</w:t>
      </w:r>
    </w:p>
    <w:p w:rsidR="006350AE" w:rsidRDefault="006350AE" w:rsidP="006350AE">
      <w:pPr>
        <w:pStyle w:val="xp1"/>
        <w:spacing w:before="240" w:beforeAutospacing="0" w:after="45" w:afterAutospacing="0"/>
        <w:rPr>
          <w:rFonts w:ascii="Comic Sans MS" w:hAnsi="Comic Sans MS" w:cs="Segoe UI"/>
          <w:color w:val="201F1E"/>
        </w:rPr>
      </w:pPr>
    </w:p>
    <w:p w:rsidR="00C45F7D" w:rsidRDefault="00C45F7D" w:rsidP="00315815">
      <w:pPr>
        <w:pStyle w:val="xp1"/>
        <w:spacing w:before="240" w:beforeAutospacing="0" w:after="45" w:afterAutospacing="0"/>
        <w:rPr>
          <w:rStyle w:val="xs1"/>
          <w:rFonts w:ascii="Comic Sans MS" w:hAnsi="Comic Sans MS" w:cs="Segoe UI"/>
          <w:b/>
          <w:bCs/>
          <w:u w:val="single"/>
        </w:rPr>
      </w:pPr>
    </w:p>
    <w:p w:rsidR="00C45F7D" w:rsidRDefault="00C45F7D" w:rsidP="00315815">
      <w:pPr>
        <w:pStyle w:val="xp1"/>
        <w:spacing w:before="240" w:beforeAutospacing="0" w:after="45" w:afterAutospacing="0"/>
        <w:rPr>
          <w:rStyle w:val="xs1"/>
          <w:rFonts w:ascii="Comic Sans MS" w:hAnsi="Comic Sans MS" w:cs="Segoe UI"/>
          <w:b/>
          <w:bCs/>
          <w:u w:val="single"/>
        </w:rPr>
      </w:pPr>
    </w:p>
    <w:p w:rsidR="00C45F7D" w:rsidRDefault="00C45F7D" w:rsidP="00315815">
      <w:pPr>
        <w:pStyle w:val="xp1"/>
        <w:spacing w:before="240" w:beforeAutospacing="0" w:after="45" w:afterAutospacing="0"/>
        <w:rPr>
          <w:rStyle w:val="xs1"/>
          <w:rFonts w:ascii="Comic Sans MS" w:hAnsi="Comic Sans MS" w:cs="Segoe UI"/>
          <w:b/>
          <w:bCs/>
          <w:u w:val="single"/>
        </w:rPr>
      </w:pPr>
    </w:p>
    <w:p w:rsidR="00E448BA" w:rsidRPr="00A30F97" w:rsidRDefault="00E448BA" w:rsidP="00315815">
      <w:pPr>
        <w:pStyle w:val="xp1"/>
        <w:spacing w:before="240" w:beforeAutospacing="0" w:after="45" w:afterAutospacing="0"/>
        <w:rPr>
          <w:rStyle w:val="xs1"/>
          <w:rFonts w:ascii="Comic Sans MS" w:hAnsi="Comic Sans MS" w:cs="Segoe UI"/>
          <w:b/>
          <w:bCs/>
          <w:u w:val="single"/>
        </w:rPr>
      </w:pPr>
      <w:r w:rsidRPr="00A30F97">
        <w:rPr>
          <w:rStyle w:val="xs1"/>
          <w:rFonts w:ascii="Comic Sans MS" w:hAnsi="Comic Sans MS" w:cs="Segoe UI"/>
          <w:b/>
          <w:bCs/>
          <w:u w:val="single"/>
        </w:rPr>
        <w:lastRenderedPageBreak/>
        <w:t>W</w:t>
      </w:r>
      <w:r w:rsidR="00315815" w:rsidRPr="00A30F97">
        <w:rPr>
          <w:rStyle w:val="xs1"/>
          <w:rFonts w:ascii="Comic Sans MS" w:hAnsi="Comic Sans MS" w:cs="Segoe UI"/>
          <w:b/>
          <w:bCs/>
          <w:u w:val="single"/>
        </w:rPr>
        <w:t>ednesday</w:t>
      </w:r>
    </w:p>
    <w:p w:rsidR="008937E6" w:rsidRDefault="008937E6" w:rsidP="008937E6">
      <w:pPr>
        <w:pStyle w:val="xp1"/>
        <w:spacing w:before="240" w:beforeAutospacing="0" w:after="45" w:afterAutospacing="0"/>
        <w:rPr>
          <w:rFonts w:ascii="Comic Sans MS" w:hAnsi="Comic Sans MS" w:cs="Segoe UI"/>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Pr="006A50CE">
        <w:rPr>
          <w:rStyle w:val="xs1"/>
          <w:rFonts w:ascii="Comic Sans MS" w:hAnsi="Comic Sans MS" w:cs="Segoe UI"/>
          <w:bCs/>
          <w:color w:val="201F1E"/>
        </w:rPr>
        <w:t xml:space="preserve"> </w:t>
      </w:r>
      <w:r w:rsidR="00BB270B">
        <w:rPr>
          <w:rStyle w:val="xs1"/>
          <w:rFonts w:ascii="Comic Sans MS" w:hAnsi="Comic Sans MS" w:cs="Segoe UI"/>
          <w:bCs/>
          <w:color w:val="201F1E"/>
        </w:rPr>
        <w:t xml:space="preserve">Tens and ones (2) Look at the attached </w:t>
      </w:r>
      <w:proofErr w:type="spellStart"/>
      <w:r w:rsidR="00BB270B">
        <w:rPr>
          <w:rStyle w:val="xs1"/>
          <w:rFonts w:ascii="Comic Sans MS" w:hAnsi="Comic Sans MS" w:cs="Segoe UI"/>
          <w:bCs/>
          <w:color w:val="201F1E"/>
        </w:rPr>
        <w:t>Powerpoint</w:t>
      </w:r>
      <w:proofErr w:type="spellEnd"/>
      <w:r w:rsidR="00BB270B">
        <w:rPr>
          <w:rStyle w:val="xs1"/>
          <w:rFonts w:ascii="Comic Sans MS" w:hAnsi="Comic Sans MS" w:cs="Segoe UI"/>
          <w:bCs/>
          <w:color w:val="201F1E"/>
        </w:rPr>
        <w:t xml:space="preserve"> and complete the attached sheet.</w:t>
      </w:r>
    </w:p>
    <w:p w:rsidR="003639F7" w:rsidRPr="008B03F9" w:rsidRDefault="008D43D9" w:rsidP="008937E6">
      <w:pPr>
        <w:pStyle w:val="xp1"/>
        <w:spacing w:before="240" w:beforeAutospacing="0" w:after="45" w:afterAutospacing="0"/>
        <w:rPr>
          <w:rFonts w:ascii="Comic Sans MS" w:hAnsi="Comic Sans MS" w:cs="Segoe UI"/>
          <w:bCs/>
          <w:noProof/>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FE445A">
        <w:rPr>
          <w:rStyle w:val="xs1"/>
          <w:rFonts w:ascii="Comic Sans MS" w:hAnsi="Comic Sans MS" w:cs="Segoe UI"/>
          <w:bCs/>
          <w:color w:val="201F1E"/>
        </w:rPr>
        <w:t>–</w:t>
      </w:r>
      <w:r w:rsidR="00FE445A" w:rsidRPr="00FE445A">
        <w:rPr>
          <w:rFonts w:ascii="Comic Sans MS" w:hAnsi="Comic Sans MS" w:cs="Segoe UI"/>
          <w:bCs/>
          <w:noProof/>
          <w:color w:val="201F1E"/>
        </w:rPr>
        <w:t xml:space="preserve"> </w:t>
      </w:r>
      <w:r w:rsidR="00885072">
        <w:rPr>
          <w:rFonts w:ascii="Comic Sans MS" w:hAnsi="Comic Sans MS" w:cs="Segoe UI"/>
          <w:bCs/>
          <w:noProof/>
          <w:color w:val="201F1E"/>
        </w:rPr>
        <w:t>Draw a picture of the river and the fishes journey. Add adjectives onto your picture to describe what the fish might see.</w:t>
      </w:r>
    </w:p>
    <w:p w:rsidR="00BA7B40" w:rsidRDefault="00BA7B40" w:rsidP="008D4AF7">
      <w:pPr>
        <w:pStyle w:val="ocular-col"/>
        <w:rPr>
          <w:rFonts w:ascii="Comic Sans MS" w:hAnsi="Comic Sans MS"/>
        </w:rPr>
      </w:pPr>
      <w:r w:rsidRPr="00BA7B40">
        <w:rPr>
          <w:rFonts w:ascii="Comic Sans MS" w:hAnsi="Comic Sans MS"/>
          <w:u w:val="single"/>
        </w:rPr>
        <w:t xml:space="preserve">Music – </w:t>
      </w:r>
      <w:r>
        <w:rPr>
          <w:rFonts w:ascii="Comic Sans MS" w:hAnsi="Comic Sans MS"/>
        </w:rPr>
        <w:t>Look at the ‘Story of a raindrop’ attached and add your own homemade instruments or body percussion to show the journey of a raindrop.</w:t>
      </w:r>
    </w:p>
    <w:p w:rsidR="00F914D7" w:rsidRDefault="00E60A36" w:rsidP="008D4AF7">
      <w:pPr>
        <w:pStyle w:val="ocular-col"/>
        <w:rPr>
          <w:rFonts w:ascii="Comic Sans MS" w:hAnsi="Comic Sans MS"/>
        </w:rPr>
      </w:pPr>
      <w:hyperlink r:id="rId6" w:history="1">
        <w:r w:rsidR="00F914D7" w:rsidRPr="007408CB">
          <w:rPr>
            <w:rStyle w:val="Hyperlink"/>
            <w:rFonts w:ascii="Comic Sans MS" w:hAnsi="Comic Sans MS"/>
          </w:rPr>
          <w:t>https://www.chw.net.au/mvc/k12webapi/media/education_sustainability/education%20resources/school%20program/the-story-of-a-raindrop.pdf</w:t>
        </w:r>
      </w:hyperlink>
    </w:p>
    <w:p w:rsidR="008D4AF7" w:rsidRPr="00A30F97" w:rsidRDefault="00315815" w:rsidP="008D4AF7">
      <w:pPr>
        <w:pStyle w:val="ocular-col"/>
        <w:rPr>
          <w:rFonts w:ascii="Comic Sans MS" w:hAnsi="Comic Sans MS"/>
        </w:rPr>
      </w:pPr>
      <w:r w:rsidRPr="00A30F97">
        <w:rPr>
          <w:rFonts w:ascii="Comic Sans MS" w:hAnsi="Comic Sans MS"/>
          <w:b/>
          <w:u w:val="single"/>
        </w:rPr>
        <w:t>Thursday</w:t>
      </w:r>
    </w:p>
    <w:p w:rsidR="008937E6" w:rsidRDefault="008937E6" w:rsidP="008937E6">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Pr="006A50CE">
        <w:rPr>
          <w:rStyle w:val="xs1"/>
          <w:rFonts w:ascii="Comic Sans MS" w:hAnsi="Comic Sans MS" w:cs="Segoe UI"/>
          <w:bCs/>
          <w:color w:val="201F1E"/>
        </w:rPr>
        <w:t xml:space="preserve"> </w:t>
      </w:r>
      <w:r w:rsidR="00BB270B">
        <w:rPr>
          <w:rStyle w:val="xs1"/>
          <w:rFonts w:ascii="Comic Sans MS" w:hAnsi="Comic Sans MS" w:cs="Segoe UI"/>
          <w:bCs/>
          <w:color w:val="201F1E"/>
        </w:rPr>
        <w:t>Counting one more one less – Complete the attached dice game.</w:t>
      </w:r>
    </w:p>
    <w:p w:rsidR="00885072" w:rsidRDefault="008D43D9" w:rsidP="00885072">
      <w:r w:rsidRPr="000E570A">
        <w:rPr>
          <w:rStyle w:val="xs1"/>
          <w:rFonts w:ascii="Comic Sans MS" w:hAnsi="Comic Sans MS" w:cs="Segoe UI"/>
          <w:bCs/>
          <w:color w:val="201F1E"/>
          <w:u w:val="single"/>
        </w:rPr>
        <w:t>English</w:t>
      </w:r>
      <w:r w:rsidRPr="000E570A">
        <w:rPr>
          <w:rStyle w:val="xs1"/>
          <w:rFonts w:ascii="Comic Sans MS" w:hAnsi="Comic Sans MS" w:cs="Segoe UI"/>
          <w:bCs/>
          <w:color w:val="201F1E"/>
        </w:rPr>
        <w:t xml:space="preserve"> </w:t>
      </w:r>
      <w:r w:rsidR="00567393" w:rsidRPr="000E570A">
        <w:rPr>
          <w:rStyle w:val="xs1"/>
          <w:rFonts w:ascii="Comic Sans MS" w:hAnsi="Comic Sans MS" w:cs="Segoe UI"/>
          <w:bCs/>
          <w:color w:val="201F1E"/>
        </w:rPr>
        <w:t>–</w:t>
      </w:r>
      <w:r w:rsidRPr="000E570A">
        <w:rPr>
          <w:rStyle w:val="xs1"/>
          <w:rFonts w:ascii="Comic Sans MS" w:hAnsi="Comic Sans MS" w:cs="Segoe UI"/>
          <w:bCs/>
          <w:color w:val="201F1E"/>
        </w:rPr>
        <w:t xml:space="preserve"> </w:t>
      </w:r>
      <w:r w:rsidR="0099337D">
        <w:rPr>
          <w:rFonts w:ascii="Comic Sans MS" w:hAnsi="Comic Sans MS" w:cs="Segoe UI"/>
          <w:color w:val="201F1E"/>
        </w:rPr>
        <w:t xml:space="preserve">SPAG – </w:t>
      </w:r>
      <w:r w:rsidR="00885072">
        <w:rPr>
          <w:rFonts w:ascii="Comic Sans MS" w:hAnsi="Comic Sans MS" w:cs="Segoe UI"/>
          <w:color w:val="201F1E"/>
        </w:rPr>
        <w:t xml:space="preserve">Click the links to practice your phonics and sentence structure. </w:t>
      </w:r>
      <w:hyperlink r:id="rId7" w:history="1">
        <w:r w:rsidR="00885072">
          <w:rPr>
            <w:rStyle w:val="Hyperlink"/>
          </w:rPr>
          <w:t>https://www.topmarks.co.uk/Interactive.aspx?cat=40</w:t>
        </w:r>
      </w:hyperlink>
    </w:p>
    <w:p w:rsidR="00885072" w:rsidRDefault="00E60A36" w:rsidP="00885072">
      <w:hyperlink r:id="rId8" w:history="1">
        <w:r w:rsidR="00885072">
          <w:rPr>
            <w:rStyle w:val="Hyperlink"/>
          </w:rPr>
          <w:t>https://www.topmarks.co.uk/Interactive.aspx?cat=44</w:t>
        </w:r>
      </w:hyperlink>
      <w:r w:rsidR="00885072">
        <w:t xml:space="preserve"> </w:t>
      </w:r>
    </w:p>
    <w:p w:rsidR="00133B5D" w:rsidRDefault="00133B5D" w:rsidP="00315815">
      <w:pPr>
        <w:pStyle w:val="xp1"/>
        <w:spacing w:before="0" w:beforeAutospacing="0" w:after="45" w:afterAutospacing="0"/>
        <w:rPr>
          <w:rStyle w:val="xs1"/>
          <w:rFonts w:ascii="Comic Sans MS" w:hAnsi="Comic Sans MS" w:cs="Segoe UI"/>
          <w:bCs/>
          <w:color w:val="201F1E"/>
          <w:u w:val="single"/>
        </w:rPr>
      </w:pPr>
    </w:p>
    <w:p w:rsidR="00EC4E7E" w:rsidRDefault="00EC4E7E" w:rsidP="00315815">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u w:val="single"/>
        </w:rPr>
        <w:t xml:space="preserve">RE – </w:t>
      </w:r>
      <w:r w:rsidR="00E60A36" w:rsidRPr="00E60A36">
        <w:rPr>
          <w:rStyle w:val="xs1"/>
          <w:rFonts w:ascii="Comic Sans MS" w:hAnsi="Comic Sans MS" w:cs="Segoe UI"/>
          <w:bCs/>
          <w:color w:val="201F1E"/>
        </w:rPr>
        <w:t>Watch the video explaining what a Puja is.</w:t>
      </w:r>
      <w:r w:rsidR="00E60A36">
        <w:rPr>
          <w:rStyle w:val="xs1"/>
          <w:rFonts w:ascii="Comic Sans MS" w:hAnsi="Comic Sans MS" w:cs="Segoe UI"/>
          <w:bCs/>
          <w:color w:val="201F1E"/>
          <w:u w:val="single"/>
        </w:rPr>
        <w:t xml:space="preserve"> </w:t>
      </w:r>
      <w:r w:rsidR="00E60A36" w:rsidRPr="00E60A36">
        <w:rPr>
          <w:rStyle w:val="xs1"/>
          <w:rFonts w:ascii="Comic Sans MS" w:hAnsi="Comic Sans MS" w:cs="Segoe UI"/>
          <w:bCs/>
          <w:color w:val="201F1E"/>
        </w:rPr>
        <w:t>Draw a picture of how you welcome into your home.</w:t>
      </w:r>
    </w:p>
    <w:p w:rsidR="00E60A36" w:rsidRPr="00E60A36" w:rsidRDefault="00E60A36" w:rsidP="00315815">
      <w:pPr>
        <w:pStyle w:val="xp1"/>
        <w:spacing w:before="0" w:beforeAutospacing="0" w:after="45" w:afterAutospacing="0"/>
        <w:rPr>
          <w:rStyle w:val="xs1"/>
          <w:rFonts w:ascii="Comic Sans MS" w:hAnsi="Comic Sans MS" w:cs="Segoe UI"/>
          <w:bCs/>
          <w:color w:val="201F1E"/>
        </w:rPr>
      </w:pPr>
    </w:p>
    <w:p w:rsidR="00E448BA" w:rsidRPr="00E60A36" w:rsidRDefault="00E448BA" w:rsidP="00315815">
      <w:pPr>
        <w:pStyle w:val="xp1"/>
        <w:spacing w:before="0" w:beforeAutospacing="0" w:after="45" w:afterAutospacing="0"/>
        <w:rPr>
          <w:rFonts w:ascii="Comic Sans MS" w:hAnsi="Comic Sans MS"/>
          <w:u w:val="single"/>
        </w:rPr>
      </w:pPr>
      <w:r w:rsidRPr="00E60A36">
        <w:rPr>
          <w:rStyle w:val="xs1"/>
          <w:rFonts w:ascii="Comic Sans MS" w:hAnsi="Comic Sans MS" w:cs="Segoe UI"/>
          <w:b/>
          <w:bCs/>
          <w:color w:val="201F1E"/>
          <w:u w:val="single"/>
        </w:rPr>
        <w:t xml:space="preserve">Friday </w:t>
      </w:r>
    </w:p>
    <w:p w:rsidR="00CC3CA8" w:rsidRDefault="00CC3CA8" w:rsidP="008937E6">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008937E6">
        <w:rPr>
          <w:rStyle w:val="xs1"/>
          <w:rFonts w:ascii="Comic Sans MS" w:hAnsi="Comic Sans MS" w:cs="Segoe UI"/>
          <w:bCs/>
          <w:color w:val="201F1E"/>
        </w:rPr>
        <w:t xml:space="preserve"> Practise </w:t>
      </w:r>
      <w:bookmarkStart w:id="0" w:name="_GoBack"/>
      <w:bookmarkEnd w:id="0"/>
      <w:r w:rsidR="008937E6">
        <w:rPr>
          <w:rStyle w:val="xs1"/>
          <w:rFonts w:ascii="Comic Sans MS" w:hAnsi="Comic Sans MS" w:cs="Segoe UI"/>
          <w:bCs/>
          <w:color w:val="201F1E"/>
        </w:rPr>
        <w:t xml:space="preserve">your maths skills by playing some games on your Abacus account. There are lots to choose from! </w:t>
      </w:r>
      <w:hyperlink r:id="rId9" w:history="1">
        <w:r w:rsidR="008937E6" w:rsidRPr="00C6280B">
          <w:rPr>
            <w:rStyle w:val="Hyperlink"/>
            <w:rFonts w:ascii="Comic Sans MS" w:hAnsi="Comic Sans MS" w:cs="Segoe UI"/>
            <w:bCs/>
          </w:rPr>
          <w:t>https://www.activelearnprimary.co.uk/login?c=0</w:t>
        </w:r>
      </w:hyperlink>
      <w:r w:rsidR="008937E6">
        <w:rPr>
          <w:rStyle w:val="xs1"/>
          <w:rFonts w:ascii="Comic Sans MS" w:hAnsi="Comic Sans MS" w:cs="Segoe UI"/>
          <w:bCs/>
          <w:color w:val="201F1E"/>
        </w:rPr>
        <w:t xml:space="preserve"> (Log ins are in the children’s reading diaries and the school code is kmm7). </w:t>
      </w:r>
    </w:p>
    <w:p w:rsidR="008D43D9" w:rsidRDefault="008D43D9" w:rsidP="008D43D9">
      <w:pPr>
        <w:pStyle w:val="xp1"/>
        <w:spacing w:before="240" w:beforeAutospacing="0" w:after="45" w:afterAutospacing="0"/>
        <w:rPr>
          <w:rFonts w:ascii="Comic Sans MS" w:hAnsi="Comic Sans MS" w:cs="Segoe UI"/>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567393">
        <w:rPr>
          <w:rStyle w:val="xs1"/>
          <w:rFonts w:ascii="Comic Sans MS" w:hAnsi="Comic Sans MS" w:cs="Segoe UI"/>
          <w:bCs/>
          <w:color w:val="201F1E"/>
        </w:rPr>
        <w:t>–</w:t>
      </w:r>
      <w:r>
        <w:rPr>
          <w:rStyle w:val="xs1"/>
          <w:rFonts w:ascii="Comic Sans MS" w:hAnsi="Comic Sans MS" w:cs="Segoe UI"/>
          <w:bCs/>
          <w:color w:val="201F1E"/>
        </w:rPr>
        <w:t xml:space="preserve"> </w:t>
      </w:r>
      <w:r w:rsidR="00567393">
        <w:rPr>
          <w:rFonts w:ascii="Comic Sans MS" w:hAnsi="Comic Sans MS" w:cs="Segoe UI"/>
          <w:color w:val="201F1E"/>
        </w:rPr>
        <w:t xml:space="preserve">(SPAG) </w:t>
      </w:r>
      <w:r w:rsidR="00893A27">
        <w:rPr>
          <w:rStyle w:val="xs1"/>
          <w:rFonts w:ascii="Comic Sans MS" w:hAnsi="Comic Sans MS" w:cs="Segoe UI"/>
          <w:bCs/>
          <w:color w:val="201F1E"/>
        </w:rPr>
        <w:t>Practice your handwriting using the year 1 common exception words.</w:t>
      </w:r>
    </w:p>
    <w:p w:rsidR="00567393" w:rsidRDefault="007D3987" w:rsidP="00853F01">
      <w:pPr>
        <w:pStyle w:val="xp1"/>
        <w:spacing w:before="240" w:beforeAutospacing="0" w:after="45" w:afterAutospacing="0"/>
        <w:jc w:val="center"/>
        <w:rPr>
          <w:rFonts w:ascii="Comic Sans MS" w:hAnsi="Comic Sans MS" w:cs="Segoe UI"/>
          <w:color w:val="201F1E"/>
        </w:rPr>
      </w:pPr>
      <w:r>
        <w:rPr>
          <w:rFonts w:ascii="Comic Sans MS" w:hAnsi="Comic Sans MS" w:cs="Segoe UI"/>
          <w:color w:val="201F1E"/>
        </w:rPr>
        <w:t xml:space="preserve"> </w:t>
      </w:r>
      <w:r>
        <w:rPr>
          <w:rFonts w:ascii="Comic Sans MS" w:hAnsi="Comic Sans MS" w:cs="Segoe UI"/>
          <w:noProof/>
          <w:color w:val="201F1E"/>
        </w:rPr>
        <w:drawing>
          <wp:inline distT="0" distB="0" distL="0" distR="0">
            <wp:extent cx="3938152" cy="196907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 exception words.jpg"/>
                    <pic:cNvPicPr/>
                  </pic:nvPicPr>
                  <pic:blipFill>
                    <a:blip r:embed="rId10">
                      <a:extLst>
                        <a:ext uri="{28A0092B-C50C-407E-A947-70E740481C1C}">
                          <a14:useLocalDpi xmlns:a14="http://schemas.microsoft.com/office/drawing/2010/main" val="0"/>
                        </a:ext>
                      </a:extLst>
                    </a:blip>
                    <a:stretch>
                      <a:fillRect/>
                    </a:stretch>
                  </pic:blipFill>
                  <pic:spPr>
                    <a:xfrm>
                      <a:off x="0" y="0"/>
                      <a:ext cx="3958042" cy="1979021"/>
                    </a:xfrm>
                    <a:prstGeom prst="rect">
                      <a:avLst/>
                    </a:prstGeom>
                  </pic:spPr>
                </pic:pic>
              </a:graphicData>
            </a:graphic>
          </wp:inline>
        </w:drawing>
      </w:r>
      <w:r w:rsidR="00853F01">
        <w:rPr>
          <w:rFonts w:ascii="Comic Sans MS" w:hAnsi="Comic Sans MS" w:cs="Segoe UI"/>
          <w:noProof/>
          <w:color w:val="201F1E"/>
        </w:rPr>
        <w:drawing>
          <wp:inline distT="0" distB="0" distL="0" distR="0">
            <wp:extent cx="1672224" cy="2107002"/>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join.png"/>
                    <pic:cNvPicPr/>
                  </pic:nvPicPr>
                  <pic:blipFill>
                    <a:blip r:embed="rId11">
                      <a:extLst>
                        <a:ext uri="{28A0092B-C50C-407E-A947-70E740481C1C}">
                          <a14:useLocalDpi xmlns:a14="http://schemas.microsoft.com/office/drawing/2010/main" val="0"/>
                        </a:ext>
                      </a:extLst>
                    </a:blip>
                    <a:stretch>
                      <a:fillRect/>
                    </a:stretch>
                  </pic:blipFill>
                  <pic:spPr>
                    <a:xfrm>
                      <a:off x="0" y="0"/>
                      <a:ext cx="1678108" cy="2114416"/>
                    </a:xfrm>
                    <a:prstGeom prst="rect">
                      <a:avLst/>
                    </a:prstGeom>
                  </pic:spPr>
                </pic:pic>
              </a:graphicData>
            </a:graphic>
          </wp:inline>
        </w:drawing>
      </w:r>
    </w:p>
    <w:p w:rsidR="00E94E48" w:rsidRDefault="00567393"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t>Daily</w:t>
      </w:r>
    </w:p>
    <w:p w:rsidR="00567393" w:rsidRPr="00A30F97" w:rsidRDefault="00567393" w:rsidP="00A046CE">
      <w:pPr>
        <w:rPr>
          <w:rFonts w:ascii="Comic Sans MS" w:hAnsi="Comic Sans MS" w:cs="Arial"/>
          <w:b/>
          <w:color w:val="111111"/>
          <w:sz w:val="24"/>
          <w:szCs w:val="24"/>
          <w:u w:val="single"/>
        </w:rPr>
      </w:pPr>
      <w:r w:rsidRPr="00567393">
        <w:rPr>
          <w:rStyle w:val="xs1"/>
          <w:rFonts w:ascii="Comic Sans MS" w:hAnsi="Comic Sans MS" w:cs="Segoe UI"/>
          <w:bCs/>
          <w:color w:val="201F1E"/>
          <w:highlight w:val="cyan"/>
        </w:rPr>
        <w:t>Abacus</w:t>
      </w:r>
      <w:r>
        <w:rPr>
          <w:rStyle w:val="xs1"/>
          <w:rFonts w:ascii="Comic Sans MS" w:hAnsi="Comic Sans MS" w:cs="Segoe UI"/>
          <w:bCs/>
          <w:color w:val="201F1E"/>
        </w:rPr>
        <w:t xml:space="preserve"> - </w:t>
      </w:r>
      <w:hyperlink r:id="rId12" w:history="1">
        <w:r w:rsidRPr="00C6280B">
          <w:rPr>
            <w:rStyle w:val="Hyperlink"/>
            <w:rFonts w:ascii="Comic Sans MS" w:hAnsi="Comic Sans MS" w:cs="Segoe UI"/>
            <w:bCs/>
          </w:rPr>
          <w:t>https://www.activelearnprimary.co.uk/login?c=0</w:t>
        </w:r>
      </w:hyperlink>
      <w:r>
        <w:rPr>
          <w:rStyle w:val="xs1"/>
          <w:rFonts w:ascii="Comic Sans MS" w:hAnsi="Comic Sans MS" w:cs="Segoe UI"/>
          <w:bCs/>
          <w:color w:val="201F1E"/>
        </w:rPr>
        <w:t xml:space="preserve"> (Log ins are in the children’s reading diaries and the school code is kmm7).</w:t>
      </w:r>
    </w:p>
    <w:p w:rsidR="00A046CE" w:rsidRPr="00A30F97" w:rsidRDefault="00E94E48" w:rsidP="00A046CE">
      <w:pPr>
        <w:pStyle w:val="xp2"/>
        <w:spacing w:before="0" w:beforeAutospacing="0" w:after="0" w:afterAutospacing="0"/>
        <w:rPr>
          <w:rFonts w:ascii="Comic Sans MS" w:hAnsi="Comic Sans MS" w:cs="Segoe UI"/>
          <w:color w:val="201F1E"/>
        </w:rPr>
      </w:pPr>
      <w:r w:rsidRPr="00A30F97">
        <w:rPr>
          <w:rFonts w:ascii="Comic Sans MS" w:hAnsi="Comic Sans MS" w:cs="Segoe UI"/>
          <w:color w:val="201F1E"/>
        </w:rPr>
        <w:lastRenderedPageBreak/>
        <w:t xml:space="preserve">Keep </w:t>
      </w:r>
      <w:r w:rsidRPr="00567393">
        <w:rPr>
          <w:rFonts w:ascii="Comic Sans MS" w:hAnsi="Comic Sans MS" w:cs="Segoe UI"/>
          <w:color w:val="201F1E"/>
          <w:highlight w:val="cyan"/>
        </w:rPr>
        <w:t>reading</w:t>
      </w:r>
      <w:r w:rsidRPr="00A30F97">
        <w:rPr>
          <w:rFonts w:ascii="Comic Sans MS" w:hAnsi="Comic Sans MS" w:cs="Segoe UI"/>
          <w:color w:val="201F1E"/>
        </w:rPr>
        <w:t>!</w:t>
      </w:r>
    </w:p>
    <w:p w:rsidR="00567393" w:rsidRDefault="00E94E48" w:rsidP="00567393">
      <w:pPr>
        <w:pStyle w:val="ocular-col"/>
        <w:spacing w:before="240"/>
        <w:rPr>
          <w:rFonts w:ascii="Comic Sans MS" w:hAnsi="Comic Sans MS"/>
          <w:u w:val="single"/>
        </w:rPr>
      </w:pPr>
      <w:r w:rsidRPr="00A30F97">
        <w:rPr>
          <w:rFonts w:ascii="Comic Sans MS" w:hAnsi="Comic Sans MS" w:cs="Segoe UI"/>
          <w:color w:val="201F1E"/>
        </w:rPr>
        <w:t>Re</w:t>
      </w:r>
      <w:r w:rsidR="002504B7" w:rsidRPr="00A30F97">
        <w:rPr>
          <w:rFonts w:ascii="Comic Sans MS" w:hAnsi="Comic Sans MS" w:cs="Segoe UI"/>
          <w:color w:val="201F1E"/>
        </w:rPr>
        <w:t>ad a magazine/newspaper article.</w:t>
      </w:r>
      <w:r w:rsidR="00567393" w:rsidRPr="00567393">
        <w:rPr>
          <w:rFonts w:ascii="Comic Sans MS" w:hAnsi="Comic Sans MS"/>
          <w:u w:val="single"/>
        </w:rPr>
        <w:t xml:space="preserve"> </w:t>
      </w:r>
    </w:p>
    <w:p w:rsidR="00567393" w:rsidRPr="00A30F97" w:rsidRDefault="00567393" w:rsidP="00567393">
      <w:pPr>
        <w:pStyle w:val="ocular-col"/>
        <w:spacing w:before="240"/>
        <w:rPr>
          <w:rFonts w:ascii="Comic Sans MS" w:hAnsi="Comic Sans MS"/>
        </w:rPr>
      </w:pPr>
      <w:r w:rsidRPr="00567393">
        <w:rPr>
          <w:rFonts w:ascii="Comic Sans MS" w:hAnsi="Comic Sans MS"/>
          <w:highlight w:val="cyan"/>
          <w:u w:val="single"/>
        </w:rPr>
        <w:t>Arithmetic (20 minutes a day)</w:t>
      </w:r>
      <w:r w:rsidRPr="00A30F97">
        <w:rPr>
          <w:rFonts w:ascii="Comic Sans MS" w:hAnsi="Comic Sans MS"/>
          <w:u w:val="single"/>
        </w:rPr>
        <w:t xml:space="preserve"> </w:t>
      </w:r>
      <w:r>
        <w:rPr>
          <w:rFonts w:ascii="Comic Sans MS" w:hAnsi="Comic Sans MS"/>
          <w:u w:val="single"/>
        </w:rPr>
        <w:t>–</w:t>
      </w:r>
      <w:r w:rsidRPr="00A30F97">
        <w:rPr>
          <w:rFonts w:ascii="Comic Sans MS" w:hAnsi="Comic Sans MS"/>
        </w:rPr>
        <w:t xml:space="preserve"> </w:t>
      </w:r>
      <w:r w:rsidRPr="00133B5D">
        <w:rPr>
          <w:rFonts w:ascii="Comic Sans MS" w:hAnsi="Comic Sans MS"/>
        </w:rPr>
        <w:t>Count to 100 al</w:t>
      </w:r>
      <w:r w:rsidR="001C525B" w:rsidRPr="00133B5D">
        <w:rPr>
          <w:rFonts w:ascii="Comic Sans MS" w:hAnsi="Comic Sans MS"/>
        </w:rPr>
        <w:t>oud whist doing body percussion, challenge yourself and now count in tens.</w:t>
      </w:r>
    </w:p>
    <w:p w:rsidR="00567393" w:rsidRDefault="00567393" w:rsidP="00567393">
      <w:pPr>
        <w:pStyle w:val="xp1"/>
        <w:spacing w:before="0" w:beforeAutospacing="0" w:after="45" w:afterAutospacing="0"/>
        <w:rPr>
          <w:rStyle w:val="xs1"/>
          <w:rFonts w:ascii="Comic Sans MS" w:hAnsi="Comic Sans MS" w:cs="Segoe UI"/>
          <w:bCs/>
          <w:color w:val="FF0000"/>
        </w:rPr>
      </w:pPr>
      <w:r w:rsidRPr="00567393">
        <w:rPr>
          <w:rStyle w:val="xs1"/>
          <w:rFonts w:ascii="Comic Sans MS" w:hAnsi="Comic Sans MS" w:cs="Segoe UI"/>
          <w:b/>
          <w:bCs/>
          <w:color w:val="201F1E"/>
          <w:highlight w:val="cyan"/>
          <w:u w:val="single"/>
        </w:rPr>
        <w:t>Phonics</w:t>
      </w:r>
      <w:r>
        <w:rPr>
          <w:rStyle w:val="xs1"/>
          <w:rFonts w:ascii="Comic Sans MS" w:hAnsi="Comic Sans MS" w:cs="Segoe UI"/>
          <w:b/>
          <w:bCs/>
          <w:color w:val="201F1E"/>
          <w:u w:val="single"/>
        </w:rPr>
        <w:t xml:space="preserve"> – </w:t>
      </w:r>
      <w:r>
        <w:rPr>
          <w:rStyle w:val="xs1"/>
          <w:rFonts w:ascii="Comic Sans MS" w:hAnsi="Comic Sans MS" w:cs="Segoe UI"/>
          <w:bCs/>
          <w:color w:val="FF0000"/>
        </w:rPr>
        <w:t>Play a phonics phase 2 and 3 game on phonics play.</w:t>
      </w:r>
    </w:p>
    <w:p w:rsidR="003975BB" w:rsidRDefault="00E60A36" w:rsidP="00AF589F">
      <w:pPr>
        <w:pStyle w:val="xp1"/>
        <w:spacing w:before="0" w:beforeAutospacing="0" w:after="45" w:afterAutospacing="0"/>
        <w:rPr>
          <w:rStyle w:val="Hyperlink"/>
          <w:rFonts w:ascii="Comic Sans MS" w:hAnsi="Comic Sans MS"/>
        </w:rPr>
      </w:pPr>
      <w:hyperlink r:id="rId13" w:history="1">
        <w:r w:rsidR="00567393" w:rsidRPr="00C6280B">
          <w:rPr>
            <w:rStyle w:val="Hyperlink"/>
            <w:rFonts w:ascii="Comic Sans MS" w:hAnsi="Comic Sans MS"/>
          </w:rPr>
          <w:t>https://www.phonicsplay.co.uk/resources/phase/2/picnic-on-pluto</w:t>
        </w:r>
      </w:hyperlink>
    </w:p>
    <w:p w:rsidR="00500D80" w:rsidRDefault="00500D80" w:rsidP="00AF589F">
      <w:pPr>
        <w:pStyle w:val="xp1"/>
        <w:spacing w:before="0" w:beforeAutospacing="0" w:after="45" w:afterAutospacing="0"/>
        <w:rPr>
          <w:rStyle w:val="Hyperlink"/>
          <w:rFonts w:ascii="Comic Sans MS" w:hAnsi="Comic Sans MS"/>
        </w:rPr>
      </w:pPr>
    </w:p>
    <w:p w:rsidR="00500D80" w:rsidRPr="00500D80" w:rsidRDefault="00500D80" w:rsidP="00AF589F">
      <w:pPr>
        <w:pStyle w:val="xp1"/>
        <w:spacing w:before="0" w:beforeAutospacing="0" w:after="45" w:afterAutospacing="0"/>
        <w:rPr>
          <w:rStyle w:val="Hyperlink"/>
          <w:rFonts w:ascii="Comic Sans MS" w:hAnsi="Comic Sans MS"/>
          <w:color w:val="000000" w:themeColor="text1"/>
          <w:u w:val="single"/>
        </w:rPr>
      </w:pPr>
      <w:r w:rsidRPr="00500D80">
        <w:rPr>
          <w:rStyle w:val="Hyperlink"/>
          <w:rFonts w:ascii="Comic Sans MS" w:hAnsi="Comic Sans MS"/>
          <w:color w:val="000000" w:themeColor="text1"/>
          <w:u w:val="single"/>
        </w:rPr>
        <w:t>Practice your typing skills</w:t>
      </w:r>
    </w:p>
    <w:p w:rsidR="00500D80" w:rsidRPr="00AF589F" w:rsidRDefault="00500D80" w:rsidP="00AF589F">
      <w:pPr>
        <w:pStyle w:val="xp1"/>
        <w:spacing w:before="0" w:beforeAutospacing="0" w:after="45" w:afterAutospacing="0"/>
        <w:rPr>
          <w:rFonts w:ascii="Comic Sans MS" w:hAnsi="Comic Sans MS"/>
          <w:color w:val="FF0000"/>
        </w:rPr>
      </w:pPr>
      <w:r w:rsidRPr="00500D80">
        <w:rPr>
          <w:rFonts w:ascii="Comic Sans MS" w:hAnsi="Comic Sans MS"/>
          <w:color w:val="FF0000"/>
        </w:rPr>
        <w:t>https://www.bbc.co.uk/bitesize/topics/zf2f9j6/articles/z3c6tfr</w:t>
      </w:r>
    </w:p>
    <w:p w:rsidR="002504B7" w:rsidRPr="00A30F97" w:rsidRDefault="002504B7" w:rsidP="00A046CE">
      <w:pPr>
        <w:pStyle w:val="xp2"/>
        <w:spacing w:before="0" w:beforeAutospacing="0" w:after="0" w:afterAutospacing="0"/>
        <w:rPr>
          <w:rFonts w:ascii="Comic Sans MS" w:hAnsi="Comic Sans MS" w:cs="Segoe UI"/>
          <w:color w:val="201F1E"/>
        </w:rPr>
      </w:pPr>
    </w:p>
    <w:p w:rsidR="00E110ED" w:rsidRPr="00A30F97" w:rsidRDefault="00E33CC7" w:rsidP="00A046CE">
      <w:pPr>
        <w:pStyle w:val="xp3"/>
        <w:spacing w:before="0" w:beforeAutospacing="0" w:after="0" w:afterAutospacing="0"/>
        <w:rPr>
          <w:rStyle w:val="xs2"/>
          <w:rFonts w:ascii="Comic Sans MS" w:hAnsi="Comic Sans MS" w:cs="Segoe UI"/>
          <w:b/>
          <w:color w:val="201F1E"/>
          <w:u w:val="single"/>
        </w:rPr>
      </w:pPr>
      <w:r w:rsidRPr="00A30F97">
        <w:rPr>
          <w:rStyle w:val="xs2"/>
          <w:rFonts w:ascii="Comic Sans MS" w:hAnsi="Comic Sans MS" w:cs="Segoe UI"/>
          <w:b/>
          <w:color w:val="201F1E"/>
          <w:u w:val="single"/>
        </w:rPr>
        <w:t>PE</w:t>
      </w:r>
    </w:p>
    <w:p w:rsidR="004C4790" w:rsidRPr="00133B5D" w:rsidRDefault="00B67AD7"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Visit </w:t>
      </w:r>
      <w:proofErr w:type="spellStart"/>
      <w:r>
        <w:rPr>
          <w:rStyle w:val="xs2"/>
          <w:rFonts w:ascii="Comic Sans MS" w:hAnsi="Comic Sans MS" w:cs="Segoe UI"/>
          <w:color w:val="201F1E"/>
        </w:rPr>
        <w:t>Y</w:t>
      </w:r>
      <w:r w:rsidR="007F4555" w:rsidRPr="00A30F97">
        <w:rPr>
          <w:rStyle w:val="xs2"/>
          <w:rFonts w:ascii="Comic Sans MS" w:hAnsi="Comic Sans MS" w:cs="Segoe UI"/>
          <w:color w:val="201F1E"/>
        </w:rPr>
        <w:t>ou</w:t>
      </w:r>
      <w:r w:rsidR="00574294" w:rsidRPr="00A30F97">
        <w:rPr>
          <w:rStyle w:val="xs2"/>
          <w:rFonts w:ascii="Comic Sans MS" w:hAnsi="Comic Sans MS" w:cs="Segoe UI"/>
          <w:color w:val="201F1E"/>
        </w:rPr>
        <w:t>t</w:t>
      </w:r>
      <w:r w:rsidR="00B8211A" w:rsidRPr="00A30F97">
        <w:rPr>
          <w:rStyle w:val="xs2"/>
          <w:rFonts w:ascii="Comic Sans MS" w:hAnsi="Comic Sans MS" w:cs="Segoe UI"/>
          <w:color w:val="201F1E"/>
        </w:rPr>
        <w:t>ube</w:t>
      </w:r>
      <w:proofErr w:type="spellEnd"/>
      <w:r w:rsidR="00B8211A" w:rsidRPr="00A30F97">
        <w:rPr>
          <w:rStyle w:val="xs2"/>
          <w:rFonts w:ascii="Comic Sans MS" w:hAnsi="Comic Sans MS" w:cs="Segoe UI"/>
          <w:color w:val="201F1E"/>
        </w:rPr>
        <w:t xml:space="preserve"> and do a</w:t>
      </w:r>
      <w:r w:rsidR="00F14F75">
        <w:rPr>
          <w:rStyle w:val="xs2"/>
          <w:rFonts w:ascii="Comic Sans MS" w:hAnsi="Comic Sans MS" w:cs="Segoe UI"/>
          <w:color w:val="201F1E"/>
        </w:rPr>
        <w:t xml:space="preserve"> </w:t>
      </w:r>
      <w:r w:rsidR="00B8211A" w:rsidRPr="00A30F97">
        <w:rPr>
          <w:rStyle w:val="xs2"/>
          <w:rFonts w:ascii="Comic Sans MS" w:hAnsi="Comic Sans MS" w:cs="Segoe UI"/>
          <w:color w:val="201F1E"/>
        </w:rPr>
        <w:t>session 5</w:t>
      </w:r>
      <w:r w:rsidR="008D43D9">
        <w:rPr>
          <w:rStyle w:val="xs2"/>
          <w:rFonts w:ascii="Comic Sans MS" w:hAnsi="Comic Sans MS" w:cs="Segoe UI"/>
          <w:color w:val="201F1E"/>
        </w:rPr>
        <w:t xml:space="preserve"> times a week</w:t>
      </w:r>
      <w:r w:rsidR="00F14F75">
        <w:rPr>
          <w:rStyle w:val="xs2"/>
          <w:rFonts w:ascii="Comic Sans MS" w:hAnsi="Comic Sans MS" w:cs="Segoe UI"/>
          <w:color w:val="201F1E"/>
        </w:rPr>
        <w:t xml:space="preserve"> of Joe Wicks</w:t>
      </w:r>
      <w:r w:rsidR="008D43D9">
        <w:rPr>
          <w:rStyle w:val="xs2"/>
          <w:rFonts w:ascii="Comic Sans MS" w:hAnsi="Comic Sans MS" w:cs="Segoe UI"/>
          <w:color w:val="201F1E"/>
        </w:rPr>
        <w:t>/Go No</w:t>
      </w:r>
      <w:r w:rsidR="00133B5D">
        <w:rPr>
          <w:rStyle w:val="xs2"/>
          <w:rFonts w:ascii="Comic Sans MS" w:hAnsi="Comic Sans MS" w:cs="Segoe UI"/>
          <w:color w:val="201F1E"/>
        </w:rPr>
        <w:t>o</w:t>
      </w:r>
      <w:r w:rsidR="008D43D9">
        <w:rPr>
          <w:rStyle w:val="xs2"/>
          <w:rFonts w:ascii="Comic Sans MS" w:hAnsi="Comic Sans MS" w:cs="Segoe UI"/>
          <w:color w:val="201F1E"/>
        </w:rPr>
        <w:t>dle/Cosmic Kids Yoga</w:t>
      </w:r>
      <w:r w:rsidR="00F14F75">
        <w:rPr>
          <w:rStyle w:val="xs2"/>
          <w:rFonts w:ascii="Comic Sans MS" w:hAnsi="Comic Sans MS" w:cs="Segoe UI"/>
          <w:color w:val="201F1E"/>
        </w:rPr>
        <w:t>.</w:t>
      </w:r>
    </w:p>
    <w:sectPr w:rsidR="004C4790" w:rsidRPr="00133B5D"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53DE5"/>
    <w:rsid w:val="000669C1"/>
    <w:rsid w:val="00076979"/>
    <w:rsid w:val="0008767C"/>
    <w:rsid w:val="000A61C8"/>
    <w:rsid w:val="000A7EB9"/>
    <w:rsid w:val="000B17E4"/>
    <w:rsid w:val="000B3C5C"/>
    <w:rsid w:val="000D3230"/>
    <w:rsid w:val="000D335D"/>
    <w:rsid w:val="000D62A4"/>
    <w:rsid w:val="000D7E61"/>
    <w:rsid w:val="000E570A"/>
    <w:rsid w:val="000E7971"/>
    <w:rsid w:val="00110662"/>
    <w:rsid w:val="00115B6D"/>
    <w:rsid w:val="001166BA"/>
    <w:rsid w:val="001325E3"/>
    <w:rsid w:val="00133B5D"/>
    <w:rsid w:val="00146FC6"/>
    <w:rsid w:val="001505B0"/>
    <w:rsid w:val="00153049"/>
    <w:rsid w:val="00161F1B"/>
    <w:rsid w:val="00172DE2"/>
    <w:rsid w:val="00187CDF"/>
    <w:rsid w:val="00195B25"/>
    <w:rsid w:val="001C525B"/>
    <w:rsid w:val="001E00D5"/>
    <w:rsid w:val="001E06B1"/>
    <w:rsid w:val="001E7E80"/>
    <w:rsid w:val="00207E4E"/>
    <w:rsid w:val="002278CA"/>
    <w:rsid w:val="00230FA1"/>
    <w:rsid w:val="00233AAC"/>
    <w:rsid w:val="002445AD"/>
    <w:rsid w:val="002504B7"/>
    <w:rsid w:val="00253AAA"/>
    <w:rsid w:val="00255E17"/>
    <w:rsid w:val="00271CC7"/>
    <w:rsid w:val="0027327B"/>
    <w:rsid w:val="00274DBB"/>
    <w:rsid w:val="00276AA7"/>
    <w:rsid w:val="002773FD"/>
    <w:rsid w:val="00283873"/>
    <w:rsid w:val="002A1E6E"/>
    <w:rsid w:val="002A2A9F"/>
    <w:rsid w:val="002E5ADF"/>
    <w:rsid w:val="002E7638"/>
    <w:rsid w:val="00313BA6"/>
    <w:rsid w:val="00315815"/>
    <w:rsid w:val="00320DE6"/>
    <w:rsid w:val="00340269"/>
    <w:rsid w:val="00343E6F"/>
    <w:rsid w:val="003639F7"/>
    <w:rsid w:val="00374C6F"/>
    <w:rsid w:val="003750FE"/>
    <w:rsid w:val="003757F4"/>
    <w:rsid w:val="003767DD"/>
    <w:rsid w:val="00390FF7"/>
    <w:rsid w:val="003975BB"/>
    <w:rsid w:val="003A1803"/>
    <w:rsid w:val="003B1AAF"/>
    <w:rsid w:val="003C0625"/>
    <w:rsid w:val="003C5D1C"/>
    <w:rsid w:val="003F599B"/>
    <w:rsid w:val="00404699"/>
    <w:rsid w:val="0040591C"/>
    <w:rsid w:val="00444F14"/>
    <w:rsid w:val="00465718"/>
    <w:rsid w:val="00475F1A"/>
    <w:rsid w:val="00484F47"/>
    <w:rsid w:val="004A6B1A"/>
    <w:rsid w:val="004B7FF6"/>
    <w:rsid w:val="004C4790"/>
    <w:rsid w:val="004C6847"/>
    <w:rsid w:val="004D5430"/>
    <w:rsid w:val="00500D80"/>
    <w:rsid w:val="00513818"/>
    <w:rsid w:val="0052682F"/>
    <w:rsid w:val="00541772"/>
    <w:rsid w:val="00552318"/>
    <w:rsid w:val="00567393"/>
    <w:rsid w:val="00574294"/>
    <w:rsid w:val="005A2F61"/>
    <w:rsid w:val="005C3DB2"/>
    <w:rsid w:val="005D23CD"/>
    <w:rsid w:val="005E304F"/>
    <w:rsid w:val="006104C9"/>
    <w:rsid w:val="00621ACF"/>
    <w:rsid w:val="00624BA4"/>
    <w:rsid w:val="006350AE"/>
    <w:rsid w:val="006574B4"/>
    <w:rsid w:val="006656BC"/>
    <w:rsid w:val="00675219"/>
    <w:rsid w:val="00682E7C"/>
    <w:rsid w:val="006A50CE"/>
    <w:rsid w:val="006E1BFF"/>
    <w:rsid w:val="006E5676"/>
    <w:rsid w:val="006E6A8E"/>
    <w:rsid w:val="006F5FEC"/>
    <w:rsid w:val="007406BA"/>
    <w:rsid w:val="00747F88"/>
    <w:rsid w:val="00757369"/>
    <w:rsid w:val="00760363"/>
    <w:rsid w:val="00784477"/>
    <w:rsid w:val="00790A4B"/>
    <w:rsid w:val="007B5548"/>
    <w:rsid w:val="007B59F7"/>
    <w:rsid w:val="007D387E"/>
    <w:rsid w:val="007D3987"/>
    <w:rsid w:val="007D759E"/>
    <w:rsid w:val="007F4555"/>
    <w:rsid w:val="00807313"/>
    <w:rsid w:val="00810D9D"/>
    <w:rsid w:val="008121DD"/>
    <w:rsid w:val="0082155A"/>
    <w:rsid w:val="00853F01"/>
    <w:rsid w:val="008700EA"/>
    <w:rsid w:val="00885072"/>
    <w:rsid w:val="008937E6"/>
    <w:rsid w:val="00893A27"/>
    <w:rsid w:val="0089764A"/>
    <w:rsid w:val="008B03F9"/>
    <w:rsid w:val="008B1702"/>
    <w:rsid w:val="008D2BB7"/>
    <w:rsid w:val="008D43D9"/>
    <w:rsid w:val="008D4AF7"/>
    <w:rsid w:val="008E3512"/>
    <w:rsid w:val="008F1510"/>
    <w:rsid w:val="009201BB"/>
    <w:rsid w:val="009230CF"/>
    <w:rsid w:val="00924474"/>
    <w:rsid w:val="00935FEA"/>
    <w:rsid w:val="00941C91"/>
    <w:rsid w:val="0094297B"/>
    <w:rsid w:val="0094473B"/>
    <w:rsid w:val="00946655"/>
    <w:rsid w:val="0096373B"/>
    <w:rsid w:val="0096617A"/>
    <w:rsid w:val="00985C01"/>
    <w:rsid w:val="0098686E"/>
    <w:rsid w:val="0099337D"/>
    <w:rsid w:val="009A7AE8"/>
    <w:rsid w:val="009E5761"/>
    <w:rsid w:val="009F062E"/>
    <w:rsid w:val="00A046CE"/>
    <w:rsid w:val="00A21412"/>
    <w:rsid w:val="00A30F97"/>
    <w:rsid w:val="00A36BC7"/>
    <w:rsid w:val="00A52545"/>
    <w:rsid w:val="00A55C86"/>
    <w:rsid w:val="00A67DF6"/>
    <w:rsid w:val="00A713FD"/>
    <w:rsid w:val="00A733BB"/>
    <w:rsid w:val="00A77B5C"/>
    <w:rsid w:val="00A939E1"/>
    <w:rsid w:val="00AC6E76"/>
    <w:rsid w:val="00AD5842"/>
    <w:rsid w:val="00AD6EA4"/>
    <w:rsid w:val="00AF589F"/>
    <w:rsid w:val="00AF6A90"/>
    <w:rsid w:val="00B075CE"/>
    <w:rsid w:val="00B125B8"/>
    <w:rsid w:val="00B45144"/>
    <w:rsid w:val="00B5163B"/>
    <w:rsid w:val="00B528CE"/>
    <w:rsid w:val="00B55C99"/>
    <w:rsid w:val="00B667AA"/>
    <w:rsid w:val="00B67AD7"/>
    <w:rsid w:val="00B8211A"/>
    <w:rsid w:val="00B93AD1"/>
    <w:rsid w:val="00BA07E6"/>
    <w:rsid w:val="00BA7B40"/>
    <w:rsid w:val="00BB270B"/>
    <w:rsid w:val="00BB4321"/>
    <w:rsid w:val="00BB708D"/>
    <w:rsid w:val="00BB77C9"/>
    <w:rsid w:val="00BC526E"/>
    <w:rsid w:val="00BF79CC"/>
    <w:rsid w:val="00C0654E"/>
    <w:rsid w:val="00C111F4"/>
    <w:rsid w:val="00C16E3E"/>
    <w:rsid w:val="00C17B65"/>
    <w:rsid w:val="00C43EAF"/>
    <w:rsid w:val="00C44402"/>
    <w:rsid w:val="00C45F7D"/>
    <w:rsid w:val="00C50D34"/>
    <w:rsid w:val="00C522B2"/>
    <w:rsid w:val="00C667CE"/>
    <w:rsid w:val="00C81C3C"/>
    <w:rsid w:val="00C97049"/>
    <w:rsid w:val="00CA1910"/>
    <w:rsid w:val="00CA45D5"/>
    <w:rsid w:val="00CB22DD"/>
    <w:rsid w:val="00CC3CA8"/>
    <w:rsid w:val="00CE5904"/>
    <w:rsid w:val="00D04ACC"/>
    <w:rsid w:val="00D07605"/>
    <w:rsid w:val="00D109E9"/>
    <w:rsid w:val="00D14945"/>
    <w:rsid w:val="00D20098"/>
    <w:rsid w:val="00D85EF5"/>
    <w:rsid w:val="00D9279C"/>
    <w:rsid w:val="00D96C08"/>
    <w:rsid w:val="00DA140C"/>
    <w:rsid w:val="00DB4A72"/>
    <w:rsid w:val="00DC3F92"/>
    <w:rsid w:val="00DD3DF2"/>
    <w:rsid w:val="00DE5EC4"/>
    <w:rsid w:val="00DF6A0F"/>
    <w:rsid w:val="00DF6A1D"/>
    <w:rsid w:val="00E023EC"/>
    <w:rsid w:val="00E031BF"/>
    <w:rsid w:val="00E060E3"/>
    <w:rsid w:val="00E103D7"/>
    <w:rsid w:val="00E110ED"/>
    <w:rsid w:val="00E113BF"/>
    <w:rsid w:val="00E33CC7"/>
    <w:rsid w:val="00E42375"/>
    <w:rsid w:val="00E43C0B"/>
    <w:rsid w:val="00E448BA"/>
    <w:rsid w:val="00E45B2F"/>
    <w:rsid w:val="00E60317"/>
    <w:rsid w:val="00E60A36"/>
    <w:rsid w:val="00E62896"/>
    <w:rsid w:val="00E66440"/>
    <w:rsid w:val="00E66E6F"/>
    <w:rsid w:val="00E8487B"/>
    <w:rsid w:val="00E90C00"/>
    <w:rsid w:val="00E94E48"/>
    <w:rsid w:val="00EB5FDB"/>
    <w:rsid w:val="00EC01F6"/>
    <w:rsid w:val="00EC1988"/>
    <w:rsid w:val="00EC4E7E"/>
    <w:rsid w:val="00ED54D2"/>
    <w:rsid w:val="00F14F75"/>
    <w:rsid w:val="00F61E84"/>
    <w:rsid w:val="00F85CF6"/>
    <w:rsid w:val="00F914D7"/>
    <w:rsid w:val="00FA2043"/>
    <w:rsid w:val="00FB382D"/>
    <w:rsid w:val="00FC455D"/>
    <w:rsid w:val="00FD10E4"/>
    <w:rsid w:val="00FD1CE8"/>
    <w:rsid w:val="00FE445A"/>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8274"/>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customStyle="1" w:styleId="Default">
    <w:name w:val="Default"/>
    <w:rsid w:val="00E62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397079">
      <w:bodyDiv w:val="1"/>
      <w:marLeft w:val="0"/>
      <w:marRight w:val="0"/>
      <w:marTop w:val="0"/>
      <w:marBottom w:val="0"/>
      <w:divBdr>
        <w:top w:val="none" w:sz="0" w:space="0" w:color="auto"/>
        <w:left w:val="none" w:sz="0" w:space="0" w:color="auto"/>
        <w:bottom w:val="none" w:sz="0" w:space="0" w:color="auto"/>
        <w:right w:val="none" w:sz="0" w:space="0" w:color="auto"/>
      </w:divBdr>
      <w:divsChild>
        <w:div w:id="986670760">
          <w:marLeft w:val="0"/>
          <w:marRight w:val="0"/>
          <w:marTop w:val="0"/>
          <w:marBottom w:val="0"/>
          <w:divBdr>
            <w:top w:val="none" w:sz="0" w:space="0" w:color="auto"/>
            <w:left w:val="none" w:sz="0" w:space="0" w:color="auto"/>
            <w:bottom w:val="none" w:sz="0" w:space="0" w:color="auto"/>
            <w:right w:val="none" w:sz="0" w:space="0" w:color="auto"/>
          </w:divBdr>
        </w:div>
        <w:div w:id="1429958210">
          <w:marLeft w:val="0"/>
          <w:marRight w:val="0"/>
          <w:marTop w:val="0"/>
          <w:marBottom w:val="0"/>
          <w:divBdr>
            <w:top w:val="none" w:sz="0" w:space="0" w:color="auto"/>
            <w:left w:val="none" w:sz="0" w:space="0" w:color="auto"/>
            <w:bottom w:val="none" w:sz="0" w:space="0" w:color="auto"/>
            <w:right w:val="none" w:sz="0" w:space="0" w:color="auto"/>
          </w:divBdr>
        </w:div>
        <w:div w:id="9113864">
          <w:marLeft w:val="0"/>
          <w:marRight w:val="0"/>
          <w:marTop w:val="0"/>
          <w:marBottom w:val="0"/>
          <w:divBdr>
            <w:top w:val="none" w:sz="0" w:space="0" w:color="auto"/>
            <w:left w:val="none" w:sz="0" w:space="0" w:color="auto"/>
            <w:bottom w:val="none" w:sz="0" w:space="0" w:color="auto"/>
            <w:right w:val="none" w:sz="0" w:space="0" w:color="auto"/>
          </w:divBdr>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Interactive.aspx?cat=44" TargetMode="External"/><Relationship Id="rId13" Type="http://schemas.openxmlformats.org/officeDocument/2006/relationships/hyperlink" Target="https://www.phonicsplay.co.uk/resources/phase/2/picnic-on-pluto" TargetMode="External"/><Relationship Id="rId3" Type="http://schemas.openxmlformats.org/officeDocument/2006/relationships/settings" Target="settings.xml"/><Relationship Id="rId7" Type="http://schemas.openxmlformats.org/officeDocument/2006/relationships/hyperlink" Target="https://www.topmarks.co.uk/Interactive.aspx?cat=40" TargetMode="External"/><Relationship Id="rId12" Type="http://schemas.openxmlformats.org/officeDocument/2006/relationships/hyperlink" Target="https://www.activelearnprimary.co.uk/login?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w.net.au/mvc/k12webapi/media/education_sustainability/education%20resources/school%20program/the-story-of-a-raindrop.pdf" TargetMode="External"/><Relationship Id="rId11" Type="http://schemas.openxmlformats.org/officeDocument/2006/relationships/image" Target="media/image3.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Wilkerson</cp:lastModifiedBy>
  <cp:revision>9</cp:revision>
  <dcterms:created xsi:type="dcterms:W3CDTF">2022-01-05T09:40:00Z</dcterms:created>
  <dcterms:modified xsi:type="dcterms:W3CDTF">2022-01-06T14:00:00Z</dcterms:modified>
</cp:coreProperties>
</file>