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35A" w:rsidRDefault="00887212">
      <w:r>
        <w:t>Week beg: 14.11.22</w:t>
      </w:r>
    </w:p>
    <w:p w:rsidR="00887212" w:rsidRDefault="00887212"/>
    <w:p w:rsidR="00887212" w:rsidRDefault="00887212">
      <w:r>
        <w:rPr>
          <w:noProof/>
          <w:lang w:eastAsia="en-GB"/>
        </w:rPr>
        <w:drawing>
          <wp:inline distT="0" distB="0" distL="0" distR="0" wp14:anchorId="7FF3F8CB" wp14:editId="6B3C6447">
            <wp:extent cx="3667125" cy="64484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644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72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212"/>
    <w:rsid w:val="00887212"/>
    <w:rsid w:val="00CB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A5020"/>
  <w15:chartTrackingRefBased/>
  <w15:docId w15:val="{E1D44C91-618E-4105-B667-E48530CC4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2022-11-13T14:55:00Z</dcterms:created>
  <dcterms:modified xsi:type="dcterms:W3CDTF">2022-11-13T14:56:00Z</dcterms:modified>
</cp:coreProperties>
</file>