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0169" w:rsidRPr="00F01B0F" w:rsidRDefault="00F01B0F">
      <w:pPr>
        <w:rPr>
          <w:rFonts w:ascii="Tw Cen MT" w:hAnsi="Tw Cen MT"/>
          <w:color w:val="0070C0"/>
          <w:sz w:val="32"/>
          <w:szCs w:val="32"/>
        </w:rPr>
      </w:pPr>
      <w:r w:rsidRPr="00F01B0F">
        <w:rPr>
          <w:rFonts w:ascii="Tw Cen MT" w:hAnsi="Tw Cen MT"/>
          <w:color w:val="0070C0"/>
          <w:sz w:val="32"/>
          <w:szCs w:val="32"/>
        </w:rPr>
        <w:t>Week beg: 05.12.22</w:t>
      </w:r>
    </w:p>
    <w:p w:rsidR="00F01B0F" w:rsidRDefault="00F01B0F">
      <w:pPr>
        <w:rPr>
          <w:rFonts w:ascii="Tw Cen MT" w:hAnsi="Tw Cen MT"/>
          <w:color w:val="0070C0"/>
          <w:sz w:val="32"/>
          <w:szCs w:val="32"/>
        </w:rPr>
      </w:pPr>
      <w:r w:rsidRPr="00F01B0F">
        <w:rPr>
          <w:rFonts w:ascii="Tw Cen MT" w:hAnsi="Tw Cen MT"/>
          <w:color w:val="0070C0"/>
          <w:sz w:val="32"/>
          <w:szCs w:val="32"/>
        </w:rPr>
        <w:t>Talk homework: Discuss the materials you will need for your turbine</w:t>
      </w:r>
      <w:r w:rsidR="004B3F27">
        <w:rPr>
          <w:rFonts w:ascii="Tw Cen MT" w:hAnsi="Tw Cen MT"/>
          <w:color w:val="0070C0"/>
          <w:sz w:val="32"/>
          <w:szCs w:val="32"/>
        </w:rPr>
        <w:t>,</w:t>
      </w:r>
      <w:r w:rsidRPr="00F01B0F">
        <w:rPr>
          <w:rFonts w:ascii="Tw Cen MT" w:hAnsi="Tw Cen MT"/>
          <w:color w:val="0070C0"/>
          <w:sz w:val="32"/>
          <w:szCs w:val="32"/>
        </w:rPr>
        <w:t xml:space="preserve"> with your adults.</w:t>
      </w:r>
    </w:p>
    <w:p w:rsidR="00F01B0F" w:rsidRDefault="00F01B0F">
      <w:pPr>
        <w:rPr>
          <w:rFonts w:ascii="Tw Cen MT" w:hAnsi="Tw Cen MT"/>
          <w:color w:val="0070C0"/>
          <w:sz w:val="32"/>
          <w:szCs w:val="32"/>
        </w:rPr>
      </w:pPr>
      <w:r>
        <w:rPr>
          <w:rFonts w:ascii="Tw Cen MT" w:hAnsi="Tw Cen MT"/>
          <w:color w:val="0070C0"/>
          <w:sz w:val="32"/>
          <w:szCs w:val="32"/>
        </w:rPr>
        <w:t xml:space="preserve">This week has been a busy week with lots of new learning. </w:t>
      </w:r>
    </w:p>
    <w:p w:rsidR="00F01B0F" w:rsidRDefault="00F01B0F">
      <w:pPr>
        <w:rPr>
          <w:rFonts w:ascii="Tw Cen MT" w:hAnsi="Tw Cen MT"/>
          <w:color w:val="0070C0"/>
          <w:sz w:val="32"/>
          <w:szCs w:val="32"/>
        </w:rPr>
      </w:pPr>
      <w:r>
        <w:rPr>
          <w:rFonts w:ascii="Tw Cen MT" w:hAnsi="Tw Cen MT"/>
          <w:color w:val="0070C0"/>
          <w:sz w:val="32"/>
          <w:szCs w:val="32"/>
        </w:rPr>
        <w:t>We have started our skills builder project, Legal Eagles, where we will focus on our speaking, listening and teamwork skills.</w:t>
      </w:r>
    </w:p>
    <w:p w:rsidR="00F01B0F" w:rsidRDefault="00F01B0F">
      <w:pPr>
        <w:rPr>
          <w:rFonts w:ascii="Tw Cen MT" w:hAnsi="Tw Cen MT"/>
          <w:color w:val="0070C0"/>
          <w:sz w:val="32"/>
          <w:szCs w:val="32"/>
        </w:rPr>
      </w:pPr>
      <w:r>
        <w:rPr>
          <w:rFonts w:ascii="Tw Cen MT" w:hAnsi="Tw Cen MT"/>
          <w:color w:val="0070C0"/>
          <w:sz w:val="32"/>
          <w:szCs w:val="32"/>
        </w:rPr>
        <w:t>In DT, we have been briefed on our project. We need to find an alternative form of renewable energy that can power a lightbulb for a house in a rural community. We have already tested and created an electrical circuit – with a switch – that will light up a bulb. We now need to find a way to generate enough energy from our motor to ensure it can light up our house.</w:t>
      </w:r>
    </w:p>
    <w:p w:rsidR="00F01B0F" w:rsidRDefault="00E74F57">
      <w:pPr>
        <w:rPr>
          <w:rFonts w:ascii="Tw Cen MT" w:hAnsi="Tw Cen MT"/>
          <w:color w:val="0070C0"/>
          <w:sz w:val="32"/>
          <w:szCs w:val="32"/>
        </w:rPr>
      </w:pPr>
      <w:proofErr w:type="spellStart"/>
      <w:r>
        <w:rPr>
          <w:rFonts w:ascii="Tw Cen MT" w:hAnsi="Tw Cen MT"/>
          <w:color w:val="0070C0"/>
          <w:sz w:val="32"/>
          <w:szCs w:val="32"/>
        </w:rPr>
        <w:t>Seb</w:t>
      </w:r>
      <w:proofErr w:type="spellEnd"/>
      <w:r>
        <w:rPr>
          <w:rFonts w:ascii="Tw Cen MT" w:hAnsi="Tw Cen MT"/>
          <w:color w:val="0070C0"/>
          <w:sz w:val="32"/>
          <w:szCs w:val="32"/>
        </w:rPr>
        <w:t xml:space="preserve"> enjoyed computing this week. We are learning about the functions of a blog and what is required to set one up. We created a list of requirements that we need to include so that next week, we can create our own blog page.</w:t>
      </w:r>
    </w:p>
    <w:p w:rsidR="00E74F57" w:rsidRDefault="00E74F57">
      <w:pPr>
        <w:rPr>
          <w:rFonts w:ascii="Tw Cen MT" w:hAnsi="Tw Cen MT"/>
          <w:color w:val="0070C0"/>
          <w:sz w:val="32"/>
          <w:szCs w:val="32"/>
        </w:rPr>
      </w:pPr>
      <w:r>
        <w:rPr>
          <w:rFonts w:ascii="Tw Cen MT" w:hAnsi="Tw Cen MT"/>
          <w:color w:val="0070C0"/>
          <w:sz w:val="32"/>
          <w:szCs w:val="32"/>
        </w:rPr>
        <w:t>PE was fabulous last Friday. We learned a dance with Mrs Purser. Annabelle had a lot of fun and hopefully, if you are at the carol service, you will get to enjoy it too. Hunter also enjoye</w:t>
      </w:r>
      <w:r w:rsidR="007E1332">
        <w:rPr>
          <w:rFonts w:ascii="Tw Cen MT" w:hAnsi="Tw Cen MT"/>
          <w:color w:val="0070C0"/>
          <w:sz w:val="32"/>
          <w:szCs w:val="32"/>
        </w:rPr>
        <w:t>d r</w:t>
      </w:r>
      <w:bookmarkStart w:id="0" w:name="_GoBack"/>
      <w:bookmarkEnd w:id="0"/>
      <w:r>
        <w:rPr>
          <w:rFonts w:ascii="Tw Cen MT" w:hAnsi="Tw Cen MT"/>
          <w:color w:val="0070C0"/>
          <w:sz w:val="32"/>
          <w:szCs w:val="32"/>
        </w:rPr>
        <w:t>ugby with Daisy – we played a game of rugby where we drew all our skills together, including learning about the offside rule. We’ve really enjoyed having Daisy teach us this half term.</w:t>
      </w:r>
    </w:p>
    <w:p w:rsidR="00E74F57" w:rsidRDefault="00E74F57">
      <w:pPr>
        <w:rPr>
          <w:rFonts w:ascii="Tw Cen MT" w:hAnsi="Tw Cen MT"/>
          <w:color w:val="0070C0"/>
          <w:sz w:val="32"/>
          <w:szCs w:val="32"/>
        </w:rPr>
      </w:pPr>
      <w:r>
        <w:rPr>
          <w:rFonts w:ascii="Tw Cen MT" w:hAnsi="Tw Cen MT"/>
          <w:color w:val="0070C0"/>
          <w:sz w:val="32"/>
          <w:szCs w:val="32"/>
        </w:rPr>
        <w:t>Aiden is keen to get back in to Acorn class today to finish the lino cutting that is part of his art project. We are very close to finishing and will hopefully be able to share our success with you.</w:t>
      </w:r>
    </w:p>
    <w:p w:rsidR="000345A9" w:rsidRDefault="000345A9">
      <w:pPr>
        <w:rPr>
          <w:rFonts w:ascii="Tw Cen MT" w:hAnsi="Tw Cen MT"/>
          <w:color w:val="0070C0"/>
          <w:sz w:val="32"/>
          <w:szCs w:val="32"/>
        </w:rPr>
      </w:pPr>
      <w:r>
        <w:rPr>
          <w:rFonts w:ascii="Tw Cen MT" w:hAnsi="Tw Cen MT"/>
          <w:color w:val="0070C0"/>
          <w:sz w:val="32"/>
          <w:szCs w:val="32"/>
        </w:rPr>
        <w:t>As we write this, we are yet to see Reception do their nativity play. Ella is excited to watch it, as are quite a few others. Bluebell pupils have family and friends that are taking part and, as such, can’t wait to show their support.</w:t>
      </w:r>
    </w:p>
    <w:p w:rsidR="000345A9" w:rsidRDefault="000345A9">
      <w:pPr>
        <w:rPr>
          <w:rFonts w:ascii="Tw Cen MT" w:hAnsi="Tw Cen MT"/>
          <w:color w:val="0070C0"/>
          <w:sz w:val="32"/>
          <w:szCs w:val="32"/>
        </w:rPr>
      </w:pPr>
      <w:r>
        <w:rPr>
          <w:rFonts w:ascii="Tw Cen MT" w:hAnsi="Tw Cen MT"/>
          <w:color w:val="0070C0"/>
          <w:sz w:val="32"/>
          <w:szCs w:val="32"/>
        </w:rPr>
        <w:t>We hope you have a lovely, relaxing weekend.</w:t>
      </w:r>
    </w:p>
    <w:p w:rsidR="000345A9" w:rsidRDefault="000345A9">
      <w:pPr>
        <w:rPr>
          <w:rFonts w:ascii="Tw Cen MT" w:hAnsi="Tw Cen MT"/>
          <w:color w:val="0070C0"/>
          <w:sz w:val="32"/>
          <w:szCs w:val="32"/>
        </w:rPr>
      </w:pPr>
    </w:p>
    <w:p w:rsidR="000345A9" w:rsidRDefault="000345A9">
      <w:pPr>
        <w:rPr>
          <w:rFonts w:ascii="Tw Cen MT" w:hAnsi="Tw Cen MT"/>
          <w:color w:val="0070C0"/>
          <w:sz w:val="32"/>
          <w:szCs w:val="32"/>
        </w:rPr>
      </w:pPr>
      <w:r>
        <w:rPr>
          <w:rFonts w:ascii="Tw Cen MT" w:hAnsi="Tw Cen MT"/>
          <w:color w:val="0070C0"/>
          <w:sz w:val="32"/>
          <w:szCs w:val="32"/>
        </w:rPr>
        <w:t>Bluebell class.</w:t>
      </w:r>
    </w:p>
    <w:p w:rsidR="00E74F57" w:rsidRPr="00F01B0F" w:rsidRDefault="00E74F57">
      <w:pPr>
        <w:rPr>
          <w:rFonts w:ascii="Tw Cen MT" w:hAnsi="Tw Cen MT"/>
          <w:color w:val="0070C0"/>
          <w:sz w:val="32"/>
          <w:szCs w:val="32"/>
        </w:rPr>
      </w:pPr>
    </w:p>
    <w:sectPr w:rsidR="00E74F57" w:rsidRPr="00F01B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1B0F"/>
    <w:rsid w:val="000345A9"/>
    <w:rsid w:val="004B3F27"/>
    <w:rsid w:val="007E1332"/>
    <w:rsid w:val="00B70169"/>
    <w:rsid w:val="00E74F57"/>
    <w:rsid w:val="00F01B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97B89"/>
  <w15:chartTrackingRefBased/>
  <w15:docId w15:val="{2D20F0CC-66E9-4F27-ACF9-7A55EB13A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3</cp:revision>
  <dcterms:created xsi:type="dcterms:W3CDTF">2022-12-09T09:42:00Z</dcterms:created>
  <dcterms:modified xsi:type="dcterms:W3CDTF">2022-12-09T10:21:00Z</dcterms:modified>
</cp:coreProperties>
</file>