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9" w:rsidRDefault="00B02220">
      <w:r>
        <w:t>Week beg:09.05.22:</w:t>
      </w:r>
    </w:p>
    <w:p w:rsidR="00B02220" w:rsidRDefault="00B02220">
      <w:r>
        <w:t>Talk homework – Learn the script/lyrics for the play.</w:t>
      </w:r>
    </w:p>
    <w:p w:rsidR="00B02220" w:rsidRDefault="00B02220">
      <w:r>
        <w:t xml:space="preserve">This week has been really busy in Hawthorn class. </w:t>
      </w:r>
    </w:p>
    <w:p w:rsidR="00B02220" w:rsidRDefault="00B02220">
      <w:r>
        <w:t>I am very proud of the children this week, particularly as they have received certificates for an engineering project they entered in Autumn term. All pupils received a certificate from Primary Engineers but I would like to mention Kara in particular as she received a distinction and has been shortlisted for the final. Well done!</w:t>
      </w:r>
    </w:p>
    <w:p w:rsidR="00B02220" w:rsidRDefault="00B02220">
      <w:r>
        <w:t>We have been working hard this week with our play rehearsals. The children are learning the songs really well. Things are starting to come together.</w:t>
      </w:r>
    </w:p>
    <w:p w:rsidR="00B02220" w:rsidRDefault="00B02220">
      <w:r>
        <w:t>In Science this week, we looked at food groups again. We looked at case studies of people and their diet and determined whether they were getting a broad and balanced diet. The children were not fooled, even when the diet looked healthy. They realise they need food from all the food groups to stay in good health.</w:t>
      </w:r>
    </w:p>
    <w:p w:rsidR="00B02220" w:rsidRDefault="00B02220">
      <w:r>
        <w:t>In Maths, we are learning about equivalent fractions. Slowly, we are beginning to see which fractions are equal and why?</w:t>
      </w:r>
    </w:p>
    <w:p w:rsidR="00B02220" w:rsidRDefault="00B02220">
      <w:r>
        <w:t>We hope you have a lovely weekend.</w:t>
      </w:r>
    </w:p>
    <w:p w:rsidR="00B02220" w:rsidRDefault="00B02220">
      <w:r>
        <w:t>Hawthorn class</w:t>
      </w:r>
      <w:bookmarkStart w:id="0" w:name="_GoBack"/>
      <w:bookmarkEnd w:id="0"/>
    </w:p>
    <w:sectPr w:rsidR="00B02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0"/>
    <w:rsid w:val="000E76C7"/>
    <w:rsid w:val="00A3092C"/>
    <w:rsid w:val="00B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06A3"/>
  <w15:chartTrackingRefBased/>
  <w15:docId w15:val="{60632C4B-07B1-45EB-A078-9483150E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2022-05-13T11:15:00Z</dcterms:created>
  <dcterms:modified xsi:type="dcterms:W3CDTF">2022-05-13T11:25:00Z</dcterms:modified>
</cp:coreProperties>
</file>